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C8" w:rsidRPr="000C0674" w:rsidRDefault="000F65C8" w:rsidP="000C0674">
      <w:pPr>
        <w:tabs>
          <w:tab w:val="left" w:pos="2218"/>
        </w:tabs>
        <w:spacing w:line="240" w:lineRule="auto"/>
        <w:ind w:firstLine="680"/>
        <w:jc w:val="center"/>
        <w:outlineLvl w:val="0"/>
        <w:rPr>
          <w:b/>
          <w:sz w:val="24"/>
          <w:szCs w:val="24"/>
        </w:rPr>
      </w:pPr>
      <w:r w:rsidRPr="000C067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№ ________</w:t>
      </w:r>
    </w:p>
    <w:p w:rsidR="000F65C8" w:rsidRDefault="000F65C8" w:rsidP="000C0674">
      <w:pPr>
        <w:spacing w:line="240" w:lineRule="auto"/>
        <w:ind w:left="50" w:right="14" w:firstLine="691"/>
        <w:jc w:val="center"/>
        <w:outlineLvl w:val="0"/>
        <w:rPr>
          <w:b/>
          <w:spacing w:val="1"/>
          <w:sz w:val="24"/>
          <w:szCs w:val="24"/>
        </w:rPr>
      </w:pPr>
      <w:r w:rsidRPr="000C0674">
        <w:rPr>
          <w:b/>
          <w:spacing w:val="1"/>
          <w:sz w:val="24"/>
          <w:szCs w:val="24"/>
        </w:rPr>
        <w:t>О  ПОДКЛЮЧЕНИИ К СИСТЕМ</w:t>
      </w:r>
      <w:r>
        <w:rPr>
          <w:b/>
          <w:spacing w:val="1"/>
          <w:sz w:val="24"/>
          <w:szCs w:val="24"/>
        </w:rPr>
        <w:t>Е</w:t>
      </w:r>
      <w:r w:rsidRPr="000C0674">
        <w:rPr>
          <w:b/>
          <w:spacing w:val="1"/>
          <w:sz w:val="24"/>
          <w:szCs w:val="24"/>
        </w:rPr>
        <w:t xml:space="preserve"> ТЕПЛОСНАБЖЕНИЯ</w:t>
      </w:r>
      <w:r>
        <w:rPr>
          <w:b/>
          <w:spacing w:val="1"/>
          <w:sz w:val="24"/>
          <w:szCs w:val="24"/>
        </w:rPr>
        <w:t xml:space="preserve"> </w:t>
      </w:r>
    </w:p>
    <w:p w:rsidR="000F65C8" w:rsidRDefault="000F65C8" w:rsidP="00166924">
      <w:pPr>
        <w:spacing w:line="240" w:lineRule="auto"/>
        <w:ind w:left="50" w:right="14" w:firstLine="691"/>
        <w:jc w:val="center"/>
        <w:outlineLvl w:val="0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И ГОРЯЧЕГО ВОДОСНАБЖЕНИЯ</w:t>
      </w:r>
    </w:p>
    <w:p w:rsidR="000F65C8" w:rsidRPr="00282BBD" w:rsidRDefault="000F65C8" w:rsidP="00166924">
      <w:pPr>
        <w:spacing w:line="240" w:lineRule="auto"/>
        <w:ind w:left="50" w:right="14" w:firstLine="691"/>
        <w:jc w:val="center"/>
        <w:outlineLvl w:val="0"/>
        <w:rPr>
          <w:b/>
          <w:spacing w:val="1"/>
          <w:sz w:val="24"/>
          <w:szCs w:val="24"/>
        </w:rPr>
      </w:pPr>
    </w:p>
    <w:p w:rsidR="000F65C8" w:rsidRPr="00282BBD" w:rsidRDefault="000F65C8" w:rsidP="006479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 Тула</w:t>
      </w:r>
      <w:r w:rsidRPr="00282BB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</w:t>
      </w:r>
      <w:r w:rsidRPr="00282BBD">
        <w:rPr>
          <w:sz w:val="24"/>
          <w:szCs w:val="24"/>
        </w:rPr>
        <w:t xml:space="preserve">                           «_</w:t>
      </w:r>
      <w:r>
        <w:rPr>
          <w:sz w:val="24"/>
          <w:szCs w:val="24"/>
        </w:rPr>
        <w:t>___</w:t>
      </w:r>
      <w:r w:rsidRPr="00282BBD">
        <w:rPr>
          <w:sz w:val="24"/>
          <w:szCs w:val="24"/>
        </w:rPr>
        <w:t>__» __</w:t>
      </w:r>
      <w:r>
        <w:rPr>
          <w:sz w:val="24"/>
          <w:szCs w:val="24"/>
        </w:rPr>
        <w:t>___</w:t>
      </w:r>
      <w:r w:rsidRPr="00282BBD">
        <w:rPr>
          <w:sz w:val="24"/>
          <w:szCs w:val="24"/>
        </w:rPr>
        <w:t>______  201</w:t>
      </w:r>
      <w:r>
        <w:rPr>
          <w:sz w:val="24"/>
          <w:szCs w:val="24"/>
        </w:rPr>
        <w:t>7</w:t>
      </w:r>
      <w:r w:rsidRPr="00282BBD">
        <w:rPr>
          <w:sz w:val="24"/>
          <w:szCs w:val="24"/>
        </w:rPr>
        <w:t xml:space="preserve"> года</w:t>
      </w:r>
    </w:p>
    <w:p w:rsidR="000F65C8" w:rsidRPr="00282BBD" w:rsidRDefault="000F65C8" w:rsidP="00F3215C">
      <w:pPr>
        <w:spacing w:line="240" w:lineRule="auto"/>
        <w:ind w:left="4800" w:hanging="4800"/>
        <w:jc w:val="center"/>
        <w:rPr>
          <w:sz w:val="24"/>
          <w:szCs w:val="24"/>
        </w:rPr>
      </w:pPr>
    </w:p>
    <w:p w:rsidR="000F65C8" w:rsidRPr="004C4F05" w:rsidRDefault="000F65C8" w:rsidP="003C535C">
      <w:pPr>
        <w:spacing w:line="240" w:lineRule="auto"/>
        <w:ind w:firstLine="692"/>
        <w:rPr>
          <w:sz w:val="24"/>
          <w:szCs w:val="24"/>
        </w:rPr>
      </w:pPr>
      <w:r w:rsidRPr="004C4F05">
        <w:rPr>
          <w:sz w:val="24"/>
          <w:szCs w:val="24"/>
        </w:rPr>
        <w:t>ООО «ЭнергоГазИнвест</w:t>
      </w:r>
      <w:r>
        <w:rPr>
          <w:sz w:val="24"/>
          <w:szCs w:val="24"/>
        </w:rPr>
        <w:t>-</w:t>
      </w:r>
      <w:r w:rsidRPr="004C4F05">
        <w:rPr>
          <w:sz w:val="24"/>
          <w:szCs w:val="24"/>
        </w:rPr>
        <w:t>Тула», именуемое в дальнейшем «Теплоснабжающая</w:t>
      </w:r>
      <w:r>
        <w:rPr>
          <w:sz w:val="24"/>
          <w:szCs w:val="24"/>
        </w:rPr>
        <w:t xml:space="preserve">  </w:t>
      </w:r>
      <w:r w:rsidRPr="004C4F05">
        <w:rPr>
          <w:sz w:val="24"/>
          <w:szCs w:val="24"/>
        </w:rPr>
        <w:t xml:space="preserve">организация», в лице  </w:t>
      </w:r>
      <w:r>
        <w:rPr>
          <w:sz w:val="24"/>
          <w:szCs w:val="24"/>
        </w:rPr>
        <w:t xml:space="preserve">Генерального </w:t>
      </w:r>
      <w:r w:rsidRPr="004C4F05">
        <w:rPr>
          <w:sz w:val="24"/>
          <w:szCs w:val="24"/>
        </w:rPr>
        <w:t xml:space="preserve">директора </w:t>
      </w:r>
      <w:r w:rsidRPr="00E05B89">
        <w:rPr>
          <w:b/>
          <w:sz w:val="24"/>
          <w:szCs w:val="24"/>
        </w:rPr>
        <w:t>Щербакова Руслана Владимировича</w:t>
      </w:r>
      <w:r w:rsidRPr="004C4F05">
        <w:rPr>
          <w:sz w:val="24"/>
          <w:szCs w:val="24"/>
        </w:rPr>
        <w:t xml:space="preserve">,   действующего на основании Устава, с одной стороны, и </w:t>
      </w:r>
      <w:r>
        <w:rPr>
          <w:sz w:val="24"/>
          <w:szCs w:val="24"/>
        </w:rPr>
        <w:t>________________________________, действующего на основании Устава</w:t>
      </w:r>
      <w:r w:rsidRPr="004C4F05">
        <w:rPr>
          <w:sz w:val="24"/>
          <w:szCs w:val="24"/>
        </w:rPr>
        <w:t xml:space="preserve">, именуемое в дальнейшем  </w:t>
      </w:r>
      <w:r w:rsidRPr="004C4F05">
        <w:rPr>
          <w:b/>
          <w:sz w:val="24"/>
          <w:szCs w:val="24"/>
        </w:rPr>
        <w:t>«</w:t>
      </w:r>
      <w:r w:rsidRPr="004C4F05">
        <w:rPr>
          <w:sz w:val="24"/>
          <w:szCs w:val="24"/>
        </w:rPr>
        <w:t>Заявитель</w:t>
      </w:r>
      <w:r w:rsidRPr="004C4F05">
        <w:rPr>
          <w:b/>
          <w:sz w:val="24"/>
          <w:szCs w:val="24"/>
        </w:rPr>
        <w:t>»</w:t>
      </w:r>
      <w:r w:rsidRPr="004C4F05">
        <w:rPr>
          <w:sz w:val="24"/>
          <w:szCs w:val="24"/>
        </w:rPr>
        <w:t xml:space="preserve"> с другой стороны, вместе именуемые «Стороны», заключили настоящий договор о нижеследующем:  </w:t>
      </w:r>
    </w:p>
    <w:p w:rsidR="000F65C8" w:rsidRPr="00282BBD" w:rsidRDefault="000F65C8" w:rsidP="002D032F">
      <w:pPr>
        <w:spacing w:line="240" w:lineRule="auto"/>
        <w:ind w:firstLine="692"/>
        <w:rPr>
          <w:sz w:val="24"/>
          <w:szCs w:val="24"/>
        </w:rPr>
      </w:pPr>
      <w:r w:rsidRPr="00282BBD">
        <w:rPr>
          <w:sz w:val="24"/>
          <w:szCs w:val="24"/>
        </w:rPr>
        <w:t xml:space="preserve">                                           </w:t>
      </w:r>
    </w:p>
    <w:p w:rsidR="000F65C8" w:rsidRPr="00282BBD" w:rsidRDefault="000F65C8" w:rsidP="00012527">
      <w:pPr>
        <w:spacing w:line="240" w:lineRule="auto"/>
        <w:ind w:firstLine="692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282BBD">
        <w:rPr>
          <w:b/>
          <w:sz w:val="24"/>
          <w:szCs w:val="24"/>
        </w:rPr>
        <w:t>1</w:t>
      </w:r>
      <w:r w:rsidRPr="00282BBD">
        <w:rPr>
          <w:sz w:val="24"/>
          <w:szCs w:val="24"/>
        </w:rPr>
        <w:t xml:space="preserve">. </w:t>
      </w:r>
      <w:r w:rsidRPr="00282BBD">
        <w:rPr>
          <w:b/>
          <w:bCs/>
          <w:sz w:val="24"/>
          <w:szCs w:val="24"/>
        </w:rPr>
        <w:t>Предмет договора</w:t>
      </w:r>
    </w:p>
    <w:p w:rsidR="000F65C8" w:rsidRPr="00282BBD" w:rsidRDefault="000F65C8" w:rsidP="002D032F">
      <w:pPr>
        <w:spacing w:line="240" w:lineRule="auto"/>
        <w:ind w:firstLine="692"/>
        <w:rPr>
          <w:b/>
          <w:bCs/>
          <w:sz w:val="24"/>
          <w:szCs w:val="24"/>
        </w:rPr>
      </w:pPr>
    </w:p>
    <w:p w:rsidR="000F65C8" w:rsidRPr="008C75F5" w:rsidRDefault="000F65C8" w:rsidP="00752FB9">
      <w:pPr>
        <w:spacing w:line="240" w:lineRule="auto"/>
        <w:ind w:firstLine="708"/>
        <w:rPr>
          <w:sz w:val="24"/>
          <w:szCs w:val="24"/>
        </w:rPr>
      </w:pPr>
      <w:r w:rsidRPr="00990A5A">
        <w:rPr>
          <w:sz w:val="24"/>
          <w:szCs w:val="24"/>
        </w:rPr>
        <w:t xml:space="preserve">1.1. По настоящему договору </w:t>
      </w:r>
      <w:r w:rsidRPr="004C4F05">
        <w:rPr>
          <w:sz w:val="24"/>
          <w:szCs w:val="24"/>
        </w:rPr>
        <w:t>Теплоснабжающая организация</w:t>
      </w:r>
      <w:r w:rsidRPr="00990A5A">
        <w:rPr>
          <w:sz w:val="24"/>
          <w:szCs w:val="24"/>
        </w:rPr>
        <w:t xml:space="preserve"> принимает на себя обязательства по осуществлению технологического п</w:t>
      </w:r>
      <w:r>
        <w:rPr>
          <w:sz w:val="24"/>
          <w:szCs w:val="24"/>
        </w:rPr>
        <w:t>одключения к своим тепловым сетям отопления и горячего  водоснабжения  объекта: ___________________________ по адресу: _________________________________________, строительный объем - ___________  м³,</w:t>
      </w:r>
      <w:r w:rsidRPr="00A461BE">
        <w:rPr>
          <w:sz w:val="24"/>
          <w:szCs w:val="24"/>
        </w:rPr>
        <w:t xml:space="preserve"> </w:t>
      </w:r>
      <w:r>
        <w:rPr>
          <w:sz w:val="24"/>
          <w:szCs w:val="24"/>
        </w:rPr>
        <w:t>с максимальной тепловой нагрузкой</w:t>
      </w:r>
      <w:r w:rsidRPr="00A46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отопление – ___________ </w:t>
      </w:r>
      <w:r w:rsidRPr="00A461BE">
        <w:rPr>
          <w:sz w:val="24"/>
          <w:szCs w:val="24"/>
        </w:rPr>
        <w:t>Гкал/час</w:t>
      </w:r>
      <w:r>
        <w:rPr>
          <w:sz w:val="24"/>
          <w:szCs w:val="24"/>
        </w:rPr>
        <w:t>, на горячее водоснабжение – ____________ Гкал/ч,</w:t>
      </w:r>
      <w:r w:rsidRPr="00752FB9">
        <w:rPr>
          <w:sz w:val="24"/>
          <w:szCs w:val="24"/>
        </w:rPr>
        <w:t xml:space="preserve"> </w:t>
      </w:r>
      <w:r w:rsidRPr="00990A5A">
        <w:rPr>
          <w:sz w:val="24"/>
          <w:szCs w:val="24"/>
        </w:rPr>
        <w:t xml:space="preserve">в точках присоединения к сетям </w:t>
      </w:r>
      <w:r w:rsidRPr="004C4F05">
        <w:rPr>
          <w:sz w:val="24"/>
          <w:szCs w:val="24"/>
        </w:rPr>
        <w:t>Теплоснабжающ</w:t>
      </w:r>
      <w:r>
        <w:rPr>
          <w:sz w:val="24"/>
          <w:szCs w:val="24"/>
        </w:rPr>
        <w:t>ей</w:t>
      </w:r>
      <w:r w:rsidRPr="004C4F05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990A5A">
        <w:rPr>
          <w:sz w:val="24"/>
          <w:szCs w:val="24"/>
        </w:rPr>
        <w:t xml:space="preserve">, определенных </w:t>
      </w:r>
      <w:r>
        <w:rPr>
          <w:sz w:val="24"/>
          <w:szCs w:val="24"/>
        </w:rPr>
        <w:t>условиями подключения к системе теплоснабжения и горячего водоснабжения, являющимися Приложением №1 к настоящему договору</w:t>
      </w:r>
      <w:r w:rsidRPr="00990A5A">
        <w:rPr>
          <w:sz w:val="24"/>
          <w:szCs w:val="24"/>
        </w:rPr>
        <w:t xml:space="preserve">, а </w:t>
      </w:r>
      <w:r w:rsidRPr="004C4F05">
        <w:rPr>
          <w:sz w:val="24"/>
          <w:szCs w:val="24"/>
        </w:rPr>
        <w:t>Заявитель</w:t>
      </w:r>
      <w:r w:rsidRPr="00990A5A">
        <w:rPr>
          <w:sz w:val="24"/>
          <w:szCs w:val="24"/>
        </w:rPr>
        <w:t xml:space="preserve"> </w:t>
      </w:r>
      <w:r w:rsidRPr="00990A5A">
        <w:rPr>
          <w:spacing w:val="9"/>
          <w:sz w:val="24"/>
          <w:szCs w:val="24"/>
        </w:rPr>
        <w:t>обязуется</w:t>
      </w:r>
      <w:r w:rsidRPr="00990A5A">
        <w:rPr>
          <w:color w:val="000000"/>
          <w:spacing w:val="9"/>
          <w:sz w:val="24"/>
          <w:szCs w:val="24"/>
        </w:rPr>
        <w:t xml:space="preserve"> выполнить мероприятия, предусмотренные </w:t>
      </w:r>
      <w:r>
        <w:rPr>
          <w:color w:val="000000"/>
          <w:spacing w:val="9"/>
          <w:sz w:val="24"/>
          <w:szCs w:val="24"/>
        </w:rPr>
        <w:t>условиями подключения</w:t>
      </w:r>
      <w:r w:rsidRPr="00990A5A">
        <w:rPr>
          <w:color w:val="000000"/>
          <w:spacing w:val="9"/>
          <w:sz w:val="24"/>
          <w:szCs w:val="24"/>
        </w:rPr>
        <w:t xml:space="preserve">, и оплатить указанное присоединение. </w:t>
      </w:r>
    </w:p>
    <w:p w:rsidR="000F65C8" w:rsidRDefault="000F65C8" w:rsidP="00752FB9">
      <w:pPr>
        <w:spacing w:line="240" w:lineRule="auto"/>
        <w:ind w:firstLine="708"/>
        <w:rPr>
          <w:sz w:val="24"/>
          <w:szCs w:val="24"/>
        </w:rPr>
      </w:pPr>
      <w:r w:rsidRPr="00282BBD">
        <w:rPr>
          <w:sz w:val="24"/>
          <w:szCs w:val="24"/>
        </w:rPr>
        <w:t xml:space="preserve">1.2. Перечень мероприятий по технологическому </w:t>
      </w:r>
      <w:r w:rsidRPr="00990A5A">
        <w:rPr>
          <w:sz w:val="24"/>
          <w:szCs w:val="24"/>
        </w:rPr>
        <w:t>п</w:t>
      </w:r>
      <w:r>
        <w:rPr>
          <w:sz w:val="24"/>
          <w:szCs w:val="24"/>
        </w:rPr>
        <w:t>одключению</w:t>
      </w:r>
      <w:r w:rsidRPr="00282BBD">
        <w:rPr>
          <w:sz w:val="24"/>
          <w:szCs w:val="24"/>
        </w:rPr>
        <w:t xml:space="preserve"> определяется в соответствии с</w:t>
      </w:r>
      <w:r>
        <w:rPr>
          <w:sz w:val="24"/>
          <w:szCs w:val="24"/>
        </w:rPr>
        <w:t xml:space="preserve"> действующим законодательством,</w:t>
      </w:r>
      <w:r w:rsidRPr="00282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</w:t>
      </w:r>
      <w:r w:rsidRPr="00032C5A">
        <w:rPr>
          <w:sz w:val="24"/>
          <w:szCs w:val="24"/>
        </w:rPr>
        <w:t xml:space="preserve"> Правительства РФ от 16.04.2012</w:t>
      </w:r>
      <w:r>
        <w:rPr>
          <w:sz w:val="24"/>
          <w:szCs w:val="24"/>
        </w:rPr>
        <w:t xml:space="preserve"> года</w:t>
      </w:r>
      <w:r w:rsidRPr="00032C5A">
        <w:rPr>
          <w:sz w:val="24"/>
          <w:szCs w:val="24"/>
        </w:rPr>
        <w:t xml:space="preserve"> № 307</w:t>
      </w:r>
      <w:r>
        <w:rPr>
          <w:sz w:val="24"/>
          <w:szCs w:val="24"/>
        </w:rPr>
        <w:t xml:space="preserve"> «</w:t>
      </w:r>
      <w:r w:rsidRPr="00032C5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порядке подключения к системам теплоснабжения» и Постановлением </w:t>
      </w:r>
      <w:r w:rsidRPr="00032C5A">
        <w:rPr>
          <w:sz w:val="24"/>
          <w:szCs w:val="24"/>
        </w:rPr>
        <w:t xml:space="preserve"> Правительства РФ от </w:t>
      </w:r>
      <w:r>
        <w:rPr>
          <w:sz w:val="24"/>
          <w:szCs w:val="24"/>
        </w:rPr>
        <w:t>29</w:t>
      </w:r>
      <w:r w:rsidRPr="00032C5A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032C5A">
        <w:rPr>
          <w:sz w:val="24"/>
          <w:szCs w:val="24"/>
        </w:rPr>
        <w:t>.201</w:t>
      </w:r>
      <w:r>
        <w:rPr>
          <w:sz w:val="24"/>
          <w:szCs w:val="24"/>
        </w:rPr>
        <w:t>3 года</w:t>
      </w:r>
      <w:r w:rsidRPr="00032C5A">
        <w:rPr>
          <w:sz w:val="24"/>
          <w:szCs w:val="24"/>
        </w:rPr>
        <w:t xml:space="preserve"> № </w:t>
      </w:r>
      <w:r>
        <w:rPr>
          <w:sz w:val="24"/>
          <w:szCs w:val="24"/>
        </w:rPr>
        <w:t>642 «</w:t>
      </w:r>
      <w:r w:rsidRPr="00032C5A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032C5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Правил горячего водоснабжения…».</w:t>
      </w:r>
      <w:r w:rsidRPr="00032C5A">
        <w:rPr>
          <w:sz w:val="24"/>
          <w:szCs w:val="24"/>
        </w:rPr>
        <w:t xml:space="preserve"> </w:t>
      </w:r>
    </w:p>
    <w:p w:rsidR="000F65C8" w:rsidRDefault="000F65C8" w:rsidP="00560506">
      <w:pPr>
        <w:widowControl/>
        <w:autoSpaceDE/>
        <w:autoSpaceDN/>
        <w:adjustRightInd/>
        <w:spacing w:line="240" w:lineRule="auto"/>
        <w:ind w:firstLine="692"/>
        <w:textAlignment w:val="auto"/>
        <w:rPr>
          <w:sz w:val="24"/>
          <w:szCs w:val="24"/>
        </w:rPr>
      </w:pPr>
      <w:r w:rsidRPr="00282BBD">
        <w:rPr>
          <w:sz w:val="24"/>
          <w:szCs w:val="24"/>
        </w:rPr>
        <w:t xml:space="preserve">1.3. По окончании осуществления мероприятий по технологическому </w:t>
      </w:r>
      <w:r w:rsidRPr="00990A5A">
        <w:rPr>
          <w:sz w:val="24"/>
          <w:szCs w:val="24"/>
        </w:rPr>
        <w:t>п</w:t>
      </w:r>
      <w:r>
        <w:rPr>
          <w:sz w:val="24"/>
          <w:szCs w:val="24"/>
        </w:rPr>
        <w:t>одключению</w:t>
      </w:r>
      <w:r w:rsidRPr="00282BBD">
        <w:rPr>
          <w:sz w:val="24"/>
          <w:szCs w:val="24"/>
        </w:rPr>
        <w:t xml:space="preserve"> стороны составляют Акт</w:t>
      </w:r>
      <w:r>
        <w:rPr>
          <w:sz w:val="24"/>
          <w:szCs w:val="24"/>
        </w:rPr>
        <w:t>ы</w:t>
      </w:r>
      <w:r w:rsidRPr="00282BBD">
        <w:rPr>
          <w:sz w:val="24"/>
          <w:szCs w:val="24"/>
        </w:rPr>
        <w:t xml:space="preserve"> разграничения балансовой принадлежности тепловых сетей </w:t>
      </w:r>
      <w:r>
        <w:rPr>
          <w:sz w:val="24"/>
          <w:szCs w:val="24"/>
        </w:rPr>
        <w:t>и сетей горячего водоснабжения</w:t>
      </w:r>
      <w:r w:rsidRPr="00282BBD">
        <w:rPr>
          <w:sz w:val="24"/>
          <w:szCs w:val="24"/>
        </w:rPr>
        <w:t xml:space="preserve"> и эксплуатационной ответственности сторон, а также  А</w:t>
      </w:r>
      <w:r>
        <w:rPr>
          <w:sz w:val="24"/>
          <w:szCs w:val="24"/>
        </w:rPr>
        <w:t>кты о подключении к системе теплоснабжения и ГВС</w:t>
      </w:r>
      <w:r w:rsidRPr="00282BBD">
        <w:rPr>
          <w:sz w:val="24"/>
          <w:szCs w:val="24"/>
        </w:rPr>
        <w:t>.</w:t>
      </w:r>
    </w:p>
    <w:p w:rsidR="000F65C8" w:rsidRPr="00282BBD" w:rsidRDefault="000F65C8" w:rsidP="00560506">
      <w:pPr>
        <w:widowControl/>
        <w:autoSpaceDE/>
        <w:autoSpaceDN/>
        <w:adjustRightInd/>
        <w:spacing w:line="240" w:lineRule="auto"/>
        <w:ind w:firstLine="692"/>
        <w:textAlignment w:val="auto"/>
        <w:rPr>
          <w:sz w:val="24"/>
          <w:szCs w:val="24"/>
        </w:rPr>
      </w:pPr>
    </w:p>
    <w:p w:rsidR="000F65C8" w:rsidRDefault="000F65C8" w:rsidP="00C855E0">
      <w:pPr>
        <w:widowControl/>
        <w:tabs>
          <w:tab w:val="left" w:pos="1985"/>
        </w:tabs>
        <w:autoSpaceDE/>
        <w:autoSpaceDN/>
        <w:adjustRightInd/>
        <w:spacing w:before="120" w:line="240" w:lineRule="auto"/>
        <w:jc w:val="center"/>
        <w:textAlignment w:val="auto"/>
        <w:outlineLvl w:val="0"/>
        <w:rPr>
          <w:b/>
          <w:bCs/>
          <w:spacing w:val="-1"/>
          <w:sz w:val="24"/>
          <w:szCs w:val="24"/>
        </w:rPr>
      </w:pPr>
      <w:r w:rsidRPr="00282BBD">
        <w:rPr>
          <w:b/>
          <w:bCs/>
          <w:spacing w:val="-1"/>
          <w:sz w:val="24"/>
          <w:szCs w:val="24"/>
        </w:rPr>
        <w:t>2. Мероприятия по технологическому п</w:t>
      </w:r>
      <w:r>
        <w:rPr>
          <w:b/>
          <w:bCs/>
          <w:spacing w:val="-1"/>
          <w:sz w:val="24"/>
          <w:szCs w:val="24"/>
        </w:rPr>
        <w:t>одключению</w:t>
      </w:r>
    </w:p>
    <w:p w:rsidR="000F65C8" w:rsidRPr="00282BBD" w:rsidRDefault="000F65C8" w:rsidP="00C855E0">
      <w:pPr>
        <w:widowControl/>
        <w:tabs>
          <w:tab w:val="left" w:pos="1985"/>
        </w:tabs>
        <w:autoSpaceDE/>
        <w:autoSpaceDN/>
        <w:adjustRightInd/>
        <w:spacing w:before="120" w:line="240" w:lineRule="auto"/>
        <w:jc w:val="center"/>
        <w:textAlignment w:val="auto"/>
        <w:outlineLvl w:val="0"/>
        <w:rPr>
          <w:b/>
          <w:bCs/>
          <w:spacing w:val="-1"/>
          <w:sz w:val="24"/>
          <w:szCs w:val="24"/>
        </w:rPr>
      </w:pPr>
    </w:p>
    <w:p w:rsidR="000F65C8" w:rsidRPr="00282BBD" w:rsidRDefault="000F65C8" w:rsidP="000B026C">
      <w:pPr>
        <w:widowControl/>
        <w:autoSpaceDE/>
        <w:autoSpaceDN/>
        <w:adjustRightInd/>
        <w:spacing w:line="240" w:lineRule="auto"/>
        <w:ind w:firstLine="692"/>
        <w:textAlignment w:val="auto"/>
        <w:rPr>
          <w:bCs/>
          <w:spacing w:val="-1"/>
          <w:sz w:val="24"/>
          <w:szCs w:val="24"/>
        </w:rPr>
      </w:pPr>
      <w:r w:rsidRPr="00282BBD">
        <w:rPr>
          <w:b/>
          <w:bCs/>
          <w:spacing w:val="-1"/>
          <w:sz w:val="24"/>
          <w:szCs w:val="24"/>
        </w:rPr>
        <w:t xml:space="preserve"> </w:t>
      </w:r>
      <w:r w:rsidRPr="00282BBD">
        <w:rPr>
          <w:bCs/>
          <w:spacing w:val="-1"/>
          <w:sz w:val="24"/>
          <w:szCs w:val="24"/>
        </w:rPr>
        <w:t xml:space="preserve">2.1.  </w:t>
      </w:r>
      <w:r>
        <w:rPr>
          <w:sz w:val="24"/>
          <w:szCs w:val="24"/>
        </w:rPr>
        <w:t>Теплоснабжающая организация</w:t>
      </w:r>
      <w:r w:rsidRPr="00282BBD">
        <w:rPr>
          <w:bCs/>
          <w:spacing w:val="-1"/>
          <w:sz w:val="24"/>
          <w:szCs w:val="24"/>
        </w:rPr>
        <w:t xml:space="preserve">  обязуется:</w:t>
      </w:r>
    </w:p>
    <w:p w:rsidR="000F65C8" w:rsidRDefault="000F65C8" w:rsidP="000B026C">
      <w:pPr>
        <w:widowControl/>
        <w:autoSpaceDE/>
        <w:autoSpaceDN/>
        <w:adjustRightInd/>
        <w:spacing w:line="240" w:lineRule="auto"/>
        <w:ind w:firstLine="692"/>
        <w:textAlignment w:val="auto"/>
        <w:rPr>
          <w:b/>
          <w:sz w:val="24"/>
          <w:szCs w:val="24"/>
        </w:rPr>
      </w:pPr>
      <w:r w:rsidRPr="00282BBD">
        <w:rPr>
          <w:sz w:val="24"/>
          <w:szCs w:val="24"/>
        </w:rPr>
        <w:t>2.1.1. Выделить тепловую мощность</w:t>
      </w:r>
      <w:r>
        <w:rPr>
          <w:sz w:val="24"/>
          <w:szCs w:val="24"/>
        </w:rPr>
        <w:t xml:space="preserve">: для отопления </w:t>
      </w:r>
      <w:r w:rsidRPr="00282BBD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________</w:t>
      </w:r>
      <w:r w:rsidRPr="00282BBD">
        <w:rPr>
          <w:b/>
          <w:sz w:val="24"/>
          <w:szCs w:val="24"/>
        </w:rPr>
        <w:t xml:space="preserve"> Гкал/час</w:t>
      </w:r>
      <w:r>
        <w:rPr>
          <w:b/>
          <w:sz w:val="24"/>
          <w:szCs w:val="24"/>
        </w:rPr>
        <w:t xml:space="preserve">, </w:t>
      </w:r>
    </w:p>
    <w:p w:rsidR="000F65C8" w:rsidRDefault="000F65C8" w:rsidP="00166924">
      <w:pPr>
        <w:widowControl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282BBD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 горячего водоснабжения - </w:t>
      </w:r>
      <w:r>
        <w:rPr>
          <w:b/>
          <w:sz w:val="24"/>
          <w:szCs w:val="24"/>
        </w:rPr>
        <w:t>_________</w:t>
      </w:r>
      <w:r w:rsidRPr="006F4399">
        <w:rPr>
          <w:b/>
          <w:sz w:val="24"/>
          <w:szCs w:val="24"/>
        </w:rPr>
        <w:t xml:space="preserve"> Гкал/час</w:t>
      </w:r>
      <w:r w:rsidRPr="00282BBD">
        <w:rPr>
          <w:sz w:val="24"/>
          <w:szCs w:val="24"/>
        </w:rPr>
        <w:t>.</w:t>
      </w:r>
    </w:p>
    <w:p w:rsidR="000F65C8" w:rsidRPr="00282BBD" w:rsidRDefault="000F65C8" w:rsidP="000B026C">
      <w:pPr>
        <w:widowControl/>
        <w:autoSpaceDE/>
        <w:autoSpaceDN/>
        <w:adjustRightInd/>
        <w:spacing w:line="240" w:lineRule="auto"/>
        <w:ind w:firstLine="692"/>
        <w:textAlignment w:val="auto"/>
        <w:rPr>
          <w:sz w:val="24"/>
          <w:szCs w:val="24"/>
        </w:rPr>
      </w:pPr>
      <w:r>
        <w:rPr>
          <w:sz w:val="24"/>
          <w:szCs w:val="24"/>
        </w:rPr>
        <w:t>2.1.2.</w:t>
      </w:r>
      <w:r w:rsidRPr="002636C0">
        <w:rPr>
          <w:color w:val="000000"/>
          <w:sz w:val="24"/>
          <w:szCs w:val="24"/>
        </w:rPr>
        <w:t xml:space="preserve"> </w:t>
      </w:r>
      <w:r w:rsidRPr="003F2635">
        <w:rPr>
          <w:color w:val="000000"/>
          <w:sz w:val="24"/>
          <w:szCs w:val="24"/>
        </w:rPr>
        <w:t xml:space="preserve">Проверить результат выполнения Заказчиком условий подключения, установить пломбы на приборах (узлах) учета, кранах и задвижках на их обводах после получения от Заказчика уведомления о готовности </w:t>
      </w:r>
      <w:r>
        <w:rPr>
          <w:color w:val="000000"/>
          <w:sz w:val="24"/>
          <w:szCs w:val="24"/>
        </w:rPr>
        <w:t>тепловых сетей</w:t>
      </w:r>
      <w:r w:rsidRPr="003F26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сетей ГВС </w:t>
      </w:r>
      <w:r w:rsidRPr="003F2635">
        <w:rPr>
          <w:color w:val="000000"/>
          <w:sz w:val="24"/>
          <w:szCs w:val="24"/>
        </w:rPr>
        <w:t>и (или) внутридомовых сетей и оборудования Объекта к приему тепловой энергии (мощности)</w:t>
      </w:r>
      <w:r>
        <w:rPr>
          <w:color w:val="000000"/>
          <w:sz w:val="24"/>
          <w:szCs w:val="24"/>
        </w:rPr>
        <w:t xml:space="preserve"> и горячего водоснабжения</w:t>
      </w:r>
      <w:r w:rsidRPr="003F2635">
        <w:rPr>
          <w:color w:val="000000"/>
          <w:sz w:val="24"/>
          <w:szCs w:val="24"/>
        </w:rPr>
        <w:t>.</w:t>
      </w:r>
    </w:p>
    <w:p w:rsidR="000F65C8" w:rsidRPr="00282BBD" w:rsidRDefault="000F65C8" w:rsidP="000B026C">
      <w:pPr>
        <w:widowControl/>
        <w:autoSpaceDE/>
        <w:autoSpaceDN/>
        <w:adjustRightInd/>
        <w:spacing w:line="240" w:lineRule="auto"/>
        <w:ind w:firstLine="692"/>
        <w:textAlignment w:val="auto"/>
        <w:rPr>
          <w:sz w:val="24"/>
          <w:szCs w:val="24"/>
        </w:rPr>
      </w:pPr>
      <w:r>
        <w:rPr>
          <w:sz w:val="24"/>
          <w:szCs w:val="24"/>
        </w:rPr>
        <w:t>2.1.3</w:t>
      </w:r>
      <w:r w:rsidRPr="00282BBD">
        <w:rPr>
          <w:sz w:val="24"/>
          <w:szCs w:val="24"/>
        </w:rPr>
        <w:t>.</w:t>
      </w:r>
      <w:r w:rsidRPr="00282BBD">
        <w:rPr>
          <w:spacing w:val="6"/>
          <w:sz w:val="24"/>
          <w:szCs w:val="24"/>
        </w:rPr>
        <w:t xml:space="preserve"> </w:t>
      </w:r>
      <w:r w:rsidRPr="00282BBD">
        <w:rPr>
          <w:sz w:val="24"/>
          <w:szCs w:val="24"/>
        </w:rPr>
        <w:t xml:space="preserve">Обеспечить техническую возможность </w:t>
      </w:r>
      <w:r w:rsidRPr="00990A5A">
        <w:rPr>
          <w:sz w:val="24"/>
          <w:szCs w:val="24"/>
        </w:rPr>
        <w:t>п</w:t>
      </w:r>
      <w:r>
        <w:rPr>
          <w:sz w:val="24"/>
          <w:szCs w:val="24"/>
        </w:rPr>
        <w:t>одключения</w:t>
      </w:r>
      <w:r w:rsidRPr="00282BBD">
        <w:rPr>
          <w:sz w:val="24"/>
          <w:szCs w:val="24"/>
        </w:rPr>
        <w:t xml:space="preserve"> и подачи тепловой мощности  для Объекта Заявителя  в точках присоединения к тепловой сети </w:t>
      </w:r>
      <w:r>
        <w:rPr>
          <w:sz w:val="24"/>
          <w:szCs w:val="24"/>
        </w:rPr>
        <w:t>и сети ГВС теплоснабжающей организации, указанных в условиях подключения на присоединение о</w:t>
      </w:r>
      <w:r w:rsidRPr="00282BBD">
        <w:rPr>
          <w:sz w:val="24"/>
          <w:szCs w:val="24"/>
        </w:rPr>
        <w:t xml:space="preserve">бъекта, в размере </w:t>
      </w:r>
      <w:r>
        <w:rPr>
          <w:b/>
          <w:sz w:val="24"/>
          <w:szCs w:val="24"/>
        </w:rPr>
        <w:t>_______</w:t>
      </w:r>
      <w:r w:rsidRPr="00282BBD">
        <w:rPr>
          <w:b/>
          <w:sz w:val="24"/>
          <w:szCs w:val="24"/>
        </w:rPr>
        <w:t xml:space="preserve"> Гкал/час</w:t>
      </w:r>
      <w:r w:rsidRPr="00282BBD">
        <w:rPr>
          <w:sz w:val="24"/>
          <w:szCs w:val="24"/>
        </w:rPr>
        <w:t xml:space="preserve"> – для  </w:t>
      </w:r>
      <w:r>
        <w:rPr>
          <w:sz w:val="24"/>
          <w:szCs w:val="24"/>
        </w:rPr>
        <w:t xml:space="preserve">отопления здания и </w:t>
      </w:r>
      <w:r>
        <w:rPr>
          <w:b/>
          <w:sz w:val="24"/>
          <w:szCs w:val="24"/>
        </w:rPr>
        <w:t>_________</w:t>
      </w:r>
      <w:r w:rsidRPr="00350E6E">
        <w:rPr>
          <w:b/>
          <w:sz w:val="24"/>
          <w:szCs w:val="24"/>
        </w:rPr>
        <w:t xml:space="preserve"> Гкал/час</w:t>
      </w:r>
      <w:r>
        <w:rPr>
          <w:b/>
          <w:sz w:val="24"/>
          <w:szCs w:val="24"/>
        </w:rPr>
        <w:t xml:space="preserve"> – </w:t>
      </w:r>
      <w:r w:rsidRPr="00350E6E">
        <w:rPr>
          <w:sz w:val="24"/>
          <w:szCs w:val="24"/>
        </w:rPr>
        <w:t>для горячего водоснабжения,</w:t>
      </w:r>
      <w:r w:rsidRPr="00282BBD">
        <w:rPr>
          <w:sz w:val="24"/>
          <w:szCs w:val="24"/>
        </w:rPr>
        <w:t xml:space="preserve"> при условии исполнения Заявит</w:t>
      </w:r>
      <w:r>
        <w:rPr>
          <w:sz w:val="24"/>
          <w:szCs w:val="24"/>
        </w:rPr>
        <w:t>елем требований, изложенных в Условиях подключения</w:t>
      </w:r>
      <w:r w:rsidRPr="00282BBD">
        <w:rPr>
          <w:sz w:val="24"/>
          <w:szCs w:val="24"/>
        </w:rPr>
        <w:t xml:space="preserve">. </w:t>
      </w:r>
    </w:p>
    <w:p w:rsidR="000F65C8" w:rsidRPr="00282BBD" w:rsidRDefault="000F65C8" w:rsidP="00AC28F5">
      <w:pPr>
        <w:widowControl/>
        <w:autoSpaceDE/>
        <w:autoSpaceDN/>
        <w:adjustRightInd/>
        <w:spacing w:line="240" w:lineRule="auto"/>
        <w:ind w:firstLine="692"/>
        <w:textAlignment w:val="auto"/>
        <w:rPr>
          <w:sz w:val="24"/>
          <w:szCs w:val="24"/>
        </w:rPr>
      </w:pPr>
      <w:r w:rsidRPr="0095283E">
        <w:rPr>
          <w:sz w:val="24"/>
          <w:szCs w:val="24"/>
        </w:rPr>
        <w:t>2.1.4. Уведомить Заявителя о технологическом подключении, предоставив ему для подписания Акт</w:t>
      </w:r>
      <w:r>
        <w:rPr>
          <w:sz w:val="24"/>
          <w:szCs w:val="24"/>
        </w:rPr>
        <w:t>ы</w:t>
      </w:r>
      <w:r w:rsidRPr="0095283E">
        <w:rPr>
          <w:sz w:val="24"/>
          <w:szCs w:val="24"/>
        </w:rPr>
        <w:t xml:space="preserve"> о подключении к системе теплоснабжения</w:t>
      </w:r>
      <w:r>
        <w:rPr>
          <w:sz w:val="24"/>
          <w:szCs w:val="24"/>
        </w:rPr>
        <w:t xml:space="preserve"> и ГВС</w:t>
      </w:r>
      <w:r w:rsidRPr="0095283E">
        <w:rPr>
          <w:sz w:val="24"/>
          <w:szCs w:val="24"/>
        </w:rPr>
        <w:t>.</w:t>
      </w:r>
    </w:p>
    <w:p w:rsidR="000F65C8" w:rsidRDefault="000F65C8" w:rsidP="00AC28F5">
      <w:pPr>
        <w:widowControl/>
        <w:autoSpaceDE/>
        <w:autoSpaceDN/>
        <w:adjustRightInd/>
        <w:spacing w:line="240" w:lineRule="auto"/>
        <w:ind w:firstLine="692"/>
        <w:textAlignment w:val="auto"/>
        <w:rPr>
          <w:sz w:val="24"/>
          <w:szCs w:val="24"/>
        </w:rPr>
      </w:pPr>
      <w:r w:rsidRPr="00282BBD">
        <w:rPr>
          <w:sz w:val="24"/>
          <w:szCs w:val="24"/>
        </w:rPr>
        <w:t>2.1.</w:t>
      </w:r>
      <w:r>
        <w:rPr>
          <w:sz w:val="24"/>
          <w:szCs w:val="24"/>
        </w:rPr>
        <w:t>5</w:t>
      </w:r>
      <w:r w:rsidRPr="00282BBD">
        <w:rPr>
          <w:sz w:val="24"/>
          <w:szCs w:val="24"/>
        </w:rPr>
        <w:t>. Предоставлять вместе с акт</w:t>
      </w:r>
      <w:r>
        <w:rPr>
          <w:sz w:val="24"/>
          <w:szCs w:val="24"/>
        </w:rPr>
        <w:t>ами</w:t>
      </w:r>
      <w:r w:rsidRPr="00282BBD">
        <w:rPr>
          <w:sz w:val="24"/>
          <w:szCs w:val="24"/>
        </w:rPr>
        <w:t xml:space="preserve"> </w:t>
      </w:r>
      <w:r>
        <w:rPr>
          <w:sz w:val="24"/>
          <w:szCs w:val="24"/>
        </w:rPr>
        <w:t>о подключении к системе теплоснабжения и ГВС,</w:t>
      </w:r>
      <w:r w:rsidRPr="00282BBD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Pr="00282BBD">
        <w:rPr>
          <w:sz w:val="24"/>
          <w:szCs w:val="24"/>
        </w:rPr>
        <w:t xml:space="preserve"> сдачи-приемки выполненных работ и счет фактуру, оформленную в соответствии с действующим законодательством.</w:t>
      </w:r>
    </w:p>
    <w:p w:rsidR="000F65C8" w:rsidRPr="00282BBD" w:rsidRDefault="000F65C8" w:rsidP="000B026C">
      <w:pPr>
        <w:widowControl/>
        <w:autoSpaceDE/>
        <w:autoSpaceDN/>
        <w:adjustRightInd/>
        <w:spacing w:line="240" w:lineRule="auto"/>
        <w:ind w:firstLine="692"/>
        <w:textAlignment w:val="auto"/>
        <w:rPr>
          <w:sz w:val="24"/>
          <w:szCs w:val="24"/>
        </w:rPr>
      </w:pPr>
      <w:r w:rsidRPr="00282BBD">
        <w:rPr>
          <w:sz w:val="24"/>
          <w:szCs w:val="24"/>
        </w:rPr>
        <w:t xml:space="preserve">2.2. Заявитель  обязуется: </w:t>
      </w:r>
    </w:p>
    <w:p w:rsidR="000F65C8" w:rsidRDefault="000F65C8" w:rsidP="003221B7">
      <w:pPr>
        <w:widowControl/>
        <w:autoSpaceDE/>
        <w:autoSpaceDN/>
        <w:adjustRightInd/>
        <w:spacing w:line="240" w:lineRule="auto"/>
        <w:ind w:firstLine="692"/>
        <w:textAlignment w:val="auto"/>
        <w:rPr>
          <w:sz w:val="24"/>
          <w:szCs w:val="24"/>
        </w:rPr>
      </w:pPr>
      <w:r w:rsidRPr="00282BBD">
        <w:rPr>
          <w:sz w:val="24"/>
          <w:szCs w:val="24"/>
        </w:rPr>
        <w:t>2.2.1.</w:t>
      </w:r>
      <w:r>
        <w:rPr>
          <w:sz w:val="24"/>
          <w:szCs w:val="24"/>
        </w:rPr>
        <w:t xml:space="preserve"> </w:t>
      </w:r>
      <w:r w:rsidRPr="00282BBD">
        <w:rPr>
          <w:sz w:val="24"/>
          <w:szCs w:val="24"/>
        </w:rPr>
        <w:t xml:space="preserve">Оплатить услуги </w:t>
      </w:r>
      <w:r>
        <w:rPr>
          <w:sz w:val="24"/>
          <w:szCs w:val="24"/>
        </w:rPr>
        <w:t>Теплоснабжающей</w:t>
      </w:r>
      <w:r w:rsidRPr="00282BBD">
        <w:rPr>
          <w:sz w:val="24"/>
          <w:szCs w:val="24"/>
        </w:rPr>
        <w:t xml:space="preserve"> организации в соответствии с разделом 3 настоящего Договора.</w:t>
      </w:r>
    </w:p>
    <w:p w:rsidR="000F65C8" w:rsidRPr="00867AB1" w:rsidRDefault="000F65C8" w:rsidP="003221B7">
      <w:pPr>
        <w:widowControl/>
        <w:autoSpaceDE/>
        <w:autoSpaceDN/>
        <w:adjustRightInd/>
        <w:spacing w:line="24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sz w:val="24"/>
          <w:szCs w:val="24"/>
        </w:rPr>
        <w:t>2.2.2</w:t>
      </w:r>
      <w:r w:rsidRPr="00867AB1">
        <w:rPr>
          <w:sz w:val="24"/>
          <w:szCs w:val="24"/>
        </w:rPr>
        <w:t xml:space="preserve">. </w:t>
      </w:r>
      <w:r w:rsidRPr="00867AB1">
        <w:rPr>
          <w:color w:val="000000"/>
          <w:sz w:val="24"/>
          <w:szCs w:val="24"/>
        </w:rPr>
        <w:t xml:space="preserve">На основании условий подключения разработать и согласовать в установленном порядке проектную документацию </w:t>
      </w:r>
      <w:r>
        <w:rPr>
          <w:color w:val="000000"/>
          <w:sz w:val="24"/>
          <w:szCs w:val="24"/>
        </w:rPr>
        <w:t xml:space="preserve">по подключению Объекта </w:t>
      </w:r>
      <w:r w:rsidRPr="00867AB1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существующей </w:t>
      </w:r>
      <w:r w:rsidRPr="00867AB1">
        <w:rPr>
          <w:color w:val="000000"/>
          <w:sz w:val="24"/>
          <w:szCs w:val="24"/>
        </w:rPr>
        <w:t>сис</w:t>
      </w:r>
      <w:r>
        <w:rPr>
          <w:color w:val="000000"/>
          <w:sz w:val="24"/>
          <w:szCs w:val="24"/>
        </w:rPr>
        <w:t>теме теплоснабжения и ГВС, передать в адрес Теплоснабжающей организации 1 экземпляр проекта</w:t>
      </w:r>
      <w:r w:rsidRPr="00867AB1">
        <w:rPr>
          <w:color w:val="000000"/>
          <w:sz w:val="24"/>
          <w:szCs w:val="24"/>
        </w:rPr>
        <w:t>.</w:t>
      </w:r>
    </w:p>
    <w:p w:rsidR="000F65C8" w:rsidRDefault="000F65C8" w:rsidP="003221B7">
      <w:pPr>
        <w:widowControl/>
        <w:autoSpaceDE/>
        <w:autoSpaceDN/>
        <w:adjustRightInd/>
        <w:spacing w:line="240" w:lineRule="auto"/>
        <w:ind w:firstLine="692"/>
        <w:textAlignment w:val="auto"/>
        <w:rPr>
          <w:sz w:val="24"/>
          <w:szCs w:val="24"/>
        </w:rPr>
      </w:pPr>
      <w:r>
        <w:rPr>
          <w:sz w:val="24"/>
          <w:szCs w:val="24"/>
        </w:rPr>
        <w:t>2.2.3</w:t>
      </w:r>
      <w:r w:rsidRPr="00282BBD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Произвести прокладку собственных тепловых сетей и сетей ГВС непосредственно к сетям Теплоснабжающей</w:t>
      </w:r>
      <w:r w:rsidRPr="00282BBD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с условием фактической возможности </w:t>
      </w:r>
      <w:r w:rsidRPr="00282BBD">
        <w:rPr>
          <w:sz w:val="24"/>
          <w:szCs w:val="24"/>
        </w:rPr>
        <w:t xml:space="preserve">технологического </w:t>
      </w:r>
      <w:r w:rsidRPr="00990A5A">
        <w:rPr>
          <w:sz w:val="24"/>
          <w:szCs w:val="24"/>
        </w:rPr>
        <w:t>п</w:t>
      </w:r>
      <w:r>
        <w:rPr>
          <w:sz w:val="24"/>
          <w:szCs w:val="24"/>
        </w:rPr>
        <w:t>одключения</w:t>
      </w:r>
      <w:r w:rsidRPr="00282BBD">
        <w:rPr>
          <w:sz w:val="24"/>
          <w:szCs w:val="24"/>
        </w:rPr>
        <w:t xml:space="preserve">. </w:t>
      </w:r>
    </w:p>
    <w:p w:rsidR="000F65C8" w:rsidRDefault="000F65C8" w:rsidP="003221B7">
      <w:pPr>
        <w:widowControl/>
        <w:autoSpaceDE/>
        <w:autoSpaceDN/>
        <w:adjustRightInd/>
        <w:spacing w:line="24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2.2.4. </w:t>
      </w:r>
      <w:r w:rsidRPr="008729D2">
        <w:rPr>
          <w:color w:val="000000"/>
          <w:sz w:val="24"/>
          <w:szCs w:val="24"/>
        </w:rPr>
        <w:t xml:space="preserve">Обеспечивать беспрепятственный доступ представителей </w:t>
      </w:r>
      <w:r>
        <w:rPr>
          <w:color w:val="000000"/>
          <w:sz w:val="24"/>
          <w:szCs w:val="24"/>
        </w:rPr>
        <w:t>Теплоснабжающей организации</w:t>
      </w:r>
      <w:r w:rsidRPr="008729D2">
        <w:rPr>
          <w:color w:val="000000"/>
          <w:sz w:val="24"/>
          <w:szCs w:val="24"/>
        </w:rPr>
        <w:t xml:space="preserve"> к Объекту для проверки выполнения условий подключения, в том числе для у</w:t>
      </w:r>
      <w:r>
        <w:rPr>
          <w:color w:val="000000"/>
          <w:sz w:val="24"/>
          <w:szCs w:val="24"/>
        </w:rPr>
        <w:t xml:space="preserve">частия в приемке скрытых работ </w:t>
      </w:r>
      <w:r w:rsidRPr="008729D2">
        <w:rPr>
          <w:color w:val="000000"/>
          <w:sz w:val="24"/>
          <w:szCs w:val="24"/>
        </w:rPr>
        <w:t>и установления пломб на приборах (узлах) учета тепловой энергии, кранах и задвижках на их обводах.</w:t>
      </w:r>
    </w:p>
    <w:p w:rsidR="000F65C8" w:rsidRDefault="000F65C8" w:rsidP="009D4049">
      <w:pPr>
        <w:tabs>
          <w:tab w:val="left" w:pos="1282"/>
        </w:tabs>
        <w:spacing w:line="240" w:lineRule="auto"/>
        <w:rPr>
          <w:spacing w:val="1"/>
          <w:sz w:val="24"/>
          <w:szCs w:val="24"/>
        </w:rPr>
      </w:pPr>
    </w:p>
    <w:p w:rsidR="000F65C8" w:rsidRPr="00282BBD" w:rsidRDefault="000F65C8" w:rsidP="00832CB2">
      <w:pPr>
        <w:tabs>
          <w:tab w:val="left" w:pos="1282"/>
        </w:tabs>
        <w:spacing w:line="240" w:lineRule="auto"/>
        <w:jc w:val="center"/>
        <w:rPr>
          <w:b/>
          <w:bCs/>
          <w:spacing w:val="1"/>
          <w:sz w:val="24"/>
          <w:szCs w:val="24"/>
        </w:rPr>
      </w:pPr>
      <w:r w:rsidRPr="00282BBD">
        <w:rPr>
          <w:b/>
          <w:spacing w:val="1"/>
          <w:sz w:val="24"/>
          <w:szCs w:val="24"/>
        </w:rPr>
        <w:t>3.</w:t>
      </w:r>
      <w:r>
        <w:rPr>
          <w:b/>
          <w:spacing w:val="1"/>
          <w:sz w:val="24"/>
          <w:szCs w:val="24"/>
        </w:rPr>
        <w:t xml:space="preserve"> </w:t>
      </w:r>
      <w:r w:rsidRPr="00282BBD">
        <w:rPr>
          <w:b/>
          <w:bCs/>
          <w:spacing w:val="1"/>
          <w:sz w:val="24"/>
          <w:szCs w:val="24"/>
        </w:rPr>
        <w:t>Стоимость Услуги и порядок расчетов</w:t>
      </w:r>
    </w:p>
    <w:p w:rsidR="000F65C8" w:rsidRPr="00282BBD" w:rsidRDefault="000F65C8" w:rsidP="009D4049">
      <w:pPr>
        <w:tabs>
          <w:tab w:val="left" w:pos="1282"/>
        </w:tabs>
        <w:spacing w:line="240" w:lineRule="auto"/>
        <w:rPr>
          <w:b/>
          <w:bCs/>
          <w:spacing w:val="1"/>
          <w:sz w:val="24"/>
          <w:szCs w:val="24"/>
        </w:rPr>
      </w:pPr>
    </w:p>
    <w:p w:rsidR="000F65C8" w:rsidRPr="00166924" w:rsidRDefault="000F65C8" w:rsidP="00AC28F5">
      <w:pPr>
        <w:numPr>
          <w:ilvl w:val="0"/>
          <w:numId w:val="6"/>
        </w:numPr>
        <w:tabs>
          <w:tab w:val="left" w:pos="1318"/>
        </w:tabs>
        <w:spacing w:line="240" w:lineRule="auto"/>
        <w:ind w:firstLine="680"/>
        <w:rPr>
          <w:spacing w:val="1"/>
          <w:sz w:val="24"/>
          <w:szCs w:val="24"/>
        </w:rPr>
      </w:pPr>
      <w:r w:rsidRPr="00E2164F">
        <w:rPr>
          <w:spacing w:val="-13"/>
          <w:sz w:val="24"/>
          <w:szCs w:val="24"/>
        </w:rPr>
        <w:t xml:space="preserve">Ориентировочно  размер платы за подключение </w:t>
      </w:r>
      <w:r>
        <w:rPr>
          <w:spacing w:val="-13"/>
          <w:sz w:val="24"/>
          <w:szCs w:val="24"/>
        </w:rPr>
        <w:t xml:space="preserve">на момент подписания договора </w:t>
      </w:r>
      <w:r w:rsidRPr="00E2164F">
        <w:rPr>
          <w:spacing w:val="-13"/>
          <w:sz w:val="24"/>
          <w:szCs w:val="24"/>
        </w:rPr>
        <w:t xml:space="preserve"> на основании локально</w:t>
      </w:r>
      <w:r>
        <w:rPr>
          <w:spacing w:val="-13"/>
          <w:sz w:val="24"/>
          <w:szCs w:val="24"/>
        </w:rPr>
        <w:t xml:space="preserve"> -</w:t>
      </w:r>
      <w:r w:rsidRPr="00E2164F">
        <w:rPr>
          <w:spacing w:val="-13"/>
          <w:sz w:val="24"/>
          <w:szCs w:val="24"/>
        </w:rPr>
        <w:t xml:space="preserve"> сметн</w:t>
      </w:r>
      <w:r>
        <w:rPr>
          <w:spacing w:val="-13"/>
          <w:sz w:val="24"/>
          <w:szCs w:val="24"/>
        </w:rPr>
        <w:t>ых</w:t>
      </w:r>
      <w:r w:rsidRPr="00E2164F">
        <w:rPr>
          <w:spacing w:val="-13"/>
          <w:sz w:val="24"/>
          <w:szCs w:val="24"/>
        </w:rPr>
        <w:t xml:space="preserve"> расчет</w:t>
      </w:r>
      <w:r>
        <w:rPr>
          <w:spacing w:val="-13"/>
          <w:sz w:val="24"/>
          <w:szCs w:val="24"/>
        </w:rPr>
        <w:t xml:space="preserve">ов без учета дополнительных работ </w:t>
      </w:r>
      <w:r w:rsidRPr="00E2164F">
        <w:rPr>
          <w:spacing w:val="-13"/>
          <w:sz w:val="24"/>
          <w:szCs w:val="24"/>
        </w:rPr>
        <w:t>состав</w:t>
      </w:r>
      <w:r>
        <w:rPr>
          <w:spacing w:val="-13"/>
          <w:sz w:val="24"/>
          <w:szCs w:val="24"/>
        </w:rPr>
        <w:t>ляе</w:t>
      </w:r>
      <w:r w:rsidRPr="00E2164F">
        <w:rPr>
          <w:spacing w:val="-13"/>
          <w:sz w:val="24"/>
          <w:szCs w:val="24"/>
        </w:rPr>
        <w:t xml:space="preserve">т </w:t>
      </w:r>
      <w:r>
        <w:rPr>
          <w:spacing w:val="-13"/>
          <w:sz w:val="24"/>
          <w:szCs w:val="24"/>
        </w:rPr>
        <w:t>________________</w:t>
      </w:r>
      <w:r w:rsidRPr="00E2164F">
        <w:rPr>
          <w:spacing w:val="-13"/>
          <w:sz w:val="24"/>
          <w:szCs w:val="24"/>
        </w:rPr>
        <w:t xml:space="preserve"> (</w:t>
      </w:r>
      <w:r>
        <w:rPr>
          <w:spacing w:val="-13"/>
          <w:sz w:val="24"/>
          <w:szCs w:val="24"/>
        </w:rPr>
        <w:t xml:space="preserve">____________) с учетом НДС. </w:t>
      </w:r>
      <w:r w:rsidRPr="00E2164F">
        <w:rPr>
          <w:spacing w:val="-13"/>
          <w:sz w:val="24"/>
          <w:szCs w:val="24"/>
        </w:rPr>
        <w:t>(</w:t>
      </w:r>
      <w:r w:rsidRPr="00E2164F">
        <w:rPr>
          <w:spacing w:val="-13"/>
          <w:sz w:val="24"/>
          <w:szCs w:val="24"/>
          <w:u w:val="single"/>
        </w:rPr>
        <w:t>приложение № 4 к настоящему договору)</w:t>
      </w:r>
      <w:r w:rsidRPr="00E2164F">
        <w:rPr>
          <w:spacing w:val="-13"/>
          <w:sz w:val="24"/>
          <w:szCs w:val="24"/>
        </w:rPr>
        <w:t>.</w:t>
      </w:r>
      <w:r>
        <w:rPr>
          <w:spacing w:val="-13"/>
          <w:sz w:val="24"/>
          <w:szCs w:val="24"/>
        </w:rPr>
        <w:t xml:space="preserve"> </w:t>
      </w:r>
    </w:p>
    <w:p w:rsidR="000F65C8" w:rsidRDefault="000F65C8" w:rsidP="000A76CE">
      <w:pPr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spacing w:val="-13"/>
          <w:sz w:val="24"/>
          <w:szCs w:val="24"/>
        </w:rPr>
        <w:tab/>
        <w:t>Окончательный</w:t>
      </w:r>
      <w:r w:rsidRPr="009D49D4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размер </w:t>
      </w:r>
      <w:r w:rsidRPr="009D49D4">
        <w:rPr>
          <w:spacing w:val="-13"/>
          <w:sz w:val="24"/>
          <w:szCs w:val="24"/>
        </w:rPr>
        <w:t xml:space="preserve">платы за технологическое </w:t>
      </w:r>
      <w:r w:rsidRPr="009D49D4">
        <w:rPr>
          <w:sz w:val="24"/>
          <w:szCs w:val="24"/>
        </w:rPr>
        <w:t>подключение</w:t>
      </w:r>
      <w:r w:rsidRPr="009D49D4">
        <w:rPr>
          <w:spacing w:val="-13"/>
          <w:sz w:val="24"/>
          <w:szCs w:val="24"/>
        </w:rPr>
        <w:t xml:space="preserve"> определяется на основании Постановления Комитета Тульской области по тарифам органом с учетом подключаемой тепловой нагрузки и будет определен сторонами путем подписания дополнительного соглашения к настоящему договору.  </w:t>
      </w:r>
      <w:r w:rsidRPr="000A76CE">
        <w:rPr>
          <w:i/>
          <w:spacing w:val="-13"/>
          <w:sz w:val="24"/>
          <w:szCs w:val="24"/>
        </w:rPr>
        <w:tab/>
      </w:r>
      <w:r w:rsidRPr="000A76CE">
        <w:rPr>
          <w:b/>
          <w:i/>
          <w:spacing w:val="-13"/>
          <w:sz w:val="24"/>
          <w:szCs w:val="24"/>
        </w:rPr>
        <w:t>Примечание</w:t>
      </w:r>
      <w:r w:rsidRPr="000A76CE">
        <w:rPr>
          <w:i/>
          <w:spacing w:val="-13"/>
          <w:sz w:val="24"/>
          <w:szCs w:val="24"/>
        </w:rPr>
        <w:t xml:space="preserve">. В соответствии </w:t>
      </w:r>
      <w:r w:rsidRPr="000A76CE">
        <w:rPr>
          <w:i/>
          <w:sz w:val="24"/>
          <w:szCs w:val="24"/>
        </w:rPr>
        <w:t>постановлением Правительства РФ от 22.10.2012 N 1075 "О ценообразовании в сфере теплоснабжения" в случае если подключаемая тепловая нагрузка не превышает 0,1 Гкал/ч, плата за подключение устанавливается равной 550 рублям.</w:t>
      </w:r>
    </w:p>
    <w:p w:rsidR="000F65C8" w:rsidRPr="00B827A9" w:rsidRDefault="000F65C8" w:rsidP="00AC28F5">
      <w:pPr>
        <w:numPr>
          <w:ilvl w:val="0"/>
          <w:numId w:val="6"/>
        </w:numPr>
        <w:tabs>
          <w:tab w:val="left" w:pos="1318"/>
        </w:tabs>
        <w:spacing w:line="240" w:lineRule="auto"/>
        <w:ind w:firstLine="680"/>
        <w:rPr>
          <w:spacing w:val="1"/>
          <w:sz w:val="24"/>
          <w:szCs w:val="24"/>
        </w:rPr>
      </w:pPr>
      <w:r w:rsidRPr="00B827A9">
        <w:rPr>
          <w:spacing w:val="1"/>
          <w:sz w:val="24"/>
          <w:szCs w:val="24"/>
        </w:rPr>
        <w:t xml:space="preserve">Заявитель производит оплату технологического </w:t>
      </w:r>
      <w:r w:rsidRPr="00B827A9">
        <w:rPr>
          <w:sz w:val="24"/>
          <w:szCs w:val="24"/>
        </w:rPr>
        <w:t>подключени</w:t>
      </w:r>
      <w:r w:rsidRPr="00B827A9">
        <w:rPr>
          <w:spacing w:val="1"/>
          <w:sz w:val="24"/>
          <w:szCs w:val="24"/>
        </w:rPr>
        <w:t xml:space="preserve">я путем перечисления на расчетный счет Теплоснабжающей организации, указанный в настоящем договоре, </w:t>
      </w:r>
      <w:r>
        <w:rPr>
          <w:spacing w:val="1"/>
          <w:sz w:val="24"/>
          <w:szCs w:val="24"/>
        </w:rPr>
        <w:t>не позднее даты осуществления фактического технологического подключения.</w:t>
      </w:r>
    </w:p>
    <w:p w:rsidR="000F65C8" w:rsidRPr="00282BBD" w:rsidRDefault="000F65C8" w:rsidP="00437ED3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240" w:lineRule="auto"/>
        <w:textAlignment w:val="auto"/>
        <w:rPr>
          <w:color w:val="000000"/>
          <w:sz w:val="24"/>
          <w:szCs w:val="24"/>
        </w:rPr>
      </w:pPr>
      <w:r w:rsidRPr="00282BBD">
        <w:rPr>
          <w:spacing w:val="-13"/>
          <w:sz w:val="24"/>
          <w:szCs w:val="24"/>
        </w:rPr>
        <w:t xml:space="preserve">               3.</w:t>
      </w:r>
      <w:r>
        <w:rPr>
          <w:spacing w:val="-13"/>
          <w:sz w:val="24"/>
          <w:szCs w:val="24"/>
        </w:rPr>
        <w:t>3</w:t>
      </w:r>
      <w:r w:rsidRPr="00282BBD">
        <w:rPr>
          <w:spacing w:val="-13"/>
          <w:sz w:val="24"/>
          <w:szCs w:val="24"/>
        </w:rPr>
        <w:t xml:space="preserve">. </w:t>
      </w:r>
      <w:r w:rsidRPr="00282BBD">
        <w:rPr>
          <w:color w:val="000000"/>
          <w:sz w:val="24"/>
          <w:szCs w:val="24"/>
        </w:rPr>
        <w:t xml:space="preserve"> Расчет платы за подключение проведен в условиях, действующих на момент заключения настоящег</w:t>
      </w:r>
      <w:r>
        <w:rPr>
          <w:color w:val="000000"/>
          <w:sz w:val="24"/>
          <w:szCs w:val="24"/>
        </w:rPr>
        <w:t xml:space="preserve">о договора. В период действия </w:t>
      </w:r>
      <w:r w:rsidRPr="00282BBD">
        <w:rPr>
          <w:color w:val="000000"/>
          <w:sz w:val="24"/>
          <w:szCs w:val="24"/>
        </w:rPr>
        <w:t>Договора плата за подключение подлежит изменению путем заключения Сторонами дополнительного соглашения к Договору в случаях:</w:t>
      </w:r>
    </w:p>
    <w:p w:rsidR="000F65C8" w:rsidRPr="00282BBD" w:rsidRDefault="000F65C8" w:rsidP="00166924">
      <w:pPr>
        <w:spacing w:line="240" w:lineRule="auto"/>
        <w:ind w:firstLine="720"/>
        <w:rPr>
          <w:color w:val="000000"/>
          <w:sz w:val="24"/>
          <w:szCs w:val="24"/>
        </w:rPr>
      </w:pPr>
      <w:r w:rsidRPr="00282BBD">
        <w:rPr>
          <w:color w:val="000000"/>
          <w:sz w:val="24"/>
          <w:szCs w:val="24"/>
        </w:rPr>
        <w:t>- изменения объема подключаемой нагрузки, вызывающей необходимость изменения мероприятий по подготовке системы теплоснабжения;</w:t>
      </w:r>
    </w:p>
    <w:p w:rsidR="000F65C8" w:rsidRDefault="000F65C8" w:rsidP="00166924">
      <w:pPr>
        <w:spacing w:line="240" w:lineRule="auto"/>
        <w:ind w:firstLine="720"/>
        <w:jc w:val="left"/>
        <w:rPr>
          <w:sz w:val="24"/>
          <w:szCs w:val="24"/>
        </w:rPr>
      </w:pPr>
      <w:r w:rsidRPr="00282BBD">
        <w:rPr>
          <w:color w:val="000000"/>
          <w:sz w:val="24"/>
          <w:szCs w:val="24"/>
        </w:rPr>
        <w:t xml:space="preserve">- утверждения нового тарифа в порядке, определенном действующим </w:t>
      </w:r>
      <w:r>
        <w:rPr>
          <w:color w:val="000000"/>
          <w:sz w:val="24"/>
          <w:szCs w:val="24"/>
        </w:rPr>
        <w:t>з</w:t>
      </w:r>
      <w:r w:rsidRPr="00282BBD">
        <w:rPr>
          <w:color w:val="000000"/>
          <w:sz w:val="24"/>
          <w:szCs w:val="24"/>
        </w:rPr>
        <w:t>аконодательством.</w:t>
      </w:r>
      <w:r w:rsidRPr="00282BBD">
        <w:rPr>
          <w:sz w:val="24"/>
          <w:szCs w:val="24"/>
        </w:rPr>
        <w:t xml:space="preserve">  </w:t>
      </w:r>
    </w:p>
    <w:p w:rsidR="000F65C8" w:rsidRPr="00282BBD" w:rsidRDefault="000F65C8" w:rsidP="00166924">
      <w:pPr>
        <w:spacing w:line="240" w:lineRule="auto"/>
        <w:ind w:firstLine="720"/>
        <w:rPr>
          <w:b/>
          <w:color w:val="000000"/>
          <w:sz w:val="24"/>
          <w:szCs w:val="24"/>
        </w:rPr>
      </w:pPr>
    </w:p>
    <w:p w:rsidR="000F65C8" w:rsidRPr="00282BBD" w:rsidRDefault="000F65C8" w:rsidP="00E14B29">
      <w:pPr>
        <w:tabs>
          <w:tab w:val="left" w:pos="1318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282BBD">
        <w:rPr>
          <w:b/>
          <w:color w:val="000000"/>
          <w:sz w:val="24"/>
          <w:szCs w:val="24"/>
        </w:rPr>
        <w:t>4.Ответственность сторон</w:t>
      </w:r>
    </w:p>
    <w:p w:rsidR="000F65C8" w:rsidRPr="00282BBD" w:rsidRDefault="000F65C8" w:rsidP="00E14B29">
      <w:pPr>
        <w:tabs>
          <w:tab w:val="left" w:pos="1318"/>
        </w:tabs>
        <w:spacing w:line="240" w:lineRule="auto"/>
        <w:jc w:val="center"/>
        <w:rPr>
          <w:b/>
          <w:color w:val="000000"/>
          <w:sz w:val="24"/>
          <w:szCs w:val="24"/>
        </w:rPr>
      </w:pPr>
    </w:p>
    <w:p w:rsidR="000F65C8" w:rsidRPr="00282BBD" w:rsidRDefault="000F65C8" w:rsidP="00F2129E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color w:val="000000"/>
          <w:sz w:val="24"/>
          <w:szCs w:val="24"/>
        </w:rPr>
      </w:pPr>
      <w:r w:rsidRPr="00282BBD">
        <w:rPr>
          <w:color w:val="000000"/>
          <w:sz w:val="24"/>
          <w:szCs w:val="24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законодательством.</w:t>
      </w:r>
    </w:p>
    <w:p w:rsidR="000F65C8" w:rsidRPr="00282BBD" w:rsidRDefault="000F65C8" w:rsidP="00F2129E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color w:val="000000"/>
          <w:sz w:val="24"/>
          <w:szCs w:val="24"/>
        </w:rPr>
      </w:pPr>
      <w:r w:rsidRPr="00282BBD">
        <w:rPr>
          <w:color w:val="000000"/>
          <w:sz w:val="24"/>
          <w:szCs w:val="24"/>
        </w:rPr>
        <w:t xml:space="preserve"> В случае нарушения </w:t>
      </w:r>
      <w:r w:rsidRPr="004C4F05">
        <w:rPr>
          <w:sz w:val="24"/>
          <w:szCs w:val="24"/>
        </w:rPr>
        <w:t>Теплоснабжающ</w:t>
      </w:r>
      <w:r>
        <w:rPr>
          <w:sz w:val="24"/>
          <w:szCs w:val="24"/>
        </w:rPr>
        <w:t xml:space="preserve">ей  </w:t>
      </w:r>
      <w:r w:rsidRPr="004C4F05">
        <w:rPr>
          <w:sz w:val="24"/>
          <w:szCs w:val="24"/>
        </w:rPr>
        <w:t>организаци</w:t>
      </w:r>
      <w:r>
        <w:rPr>
          <w:sz w:val="24"/>
          <w:szCs w:val="24"/>
        </w:rPr>
        <w:t>ей</w:t>
      </w:r>
      <w:r w:rsidRPr="00282BBD">
        <w:rPr>
          <w:sz w:val="24"/>
          <w:szCs w:val="24"/>
        </w:rPr>
        <w:t xml:space="preserve"> сроков технологического присоединения,</w:t>
      </w:r>
      <w:r>
        <w:rPr>
          <w:color w:val="000000"/>
          <w:sz w:val="24"/>
          <w:szCs w:val="24"/>
        </w:rPr>
        <w:t xml:space="preserve"> </w:t>
      </w:r>
      <w:r w:rsidRPr="00282BBD">
        <w:rPr>
          <w:color w:val="000000"/>
          <w:sz w:val="24"/>
          <w:szCs w:val="24"/>
        </w:rPr>
        <w:t xml:space="preserve">указанных в настоящем договоре, </w:t>
      </w:r>
      <w:r w:rsidRPr="000C0674">
        <w:rPr>
          <w:color w:val="000000"/>
          <w:sz w:val="24"/>
          <w:szCs w:val="24"/>
        </w:rPr>
        <w:t>Заявитель</w:t>
      </w:r>
      <w:r w:rsidRPr="00282BBD">
        <w:rPr>
          <w:color w:val="000000"/>
          <w:sz w:val="24"/>
          <w:szCs w:val="24"/>
        </w:rPr>
        <w:t xml:space="preserve"> имеет право расторгнуть договор в одностороннем порядке.</w:t>
      </w:r>
    </w:p>
    <w:p w:rsidR="000F65C8" w:rsidRPr="00282BBD" w:rsidRDefault="000F65C8" w:rsidP="00F21933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color w:val="000000"/>
          <w:sz w:val="24"/>
          <w:szCs w:val="24"/>
        </w:rPr>
      </w:pPr>
      <w:r w:rsidRPr="00282BBD">
        <w:rPr>
          <w:color w:val="000000"/>
          <w:sz w:val="24"/>
          <w:szCs w:val="24"/>
        </w:rPr>
        <w:t xml:space="preserve"> В случае, если </w:t>
      </w:r>
      <w:r w:rsidRPr="002E0E96">
        <w:rPr>
          <w:color w:val="000000"/>
          <w:sz w:val="24"/>
          <w:szCs w:val="24"/>
        </w:rPr>
        <w:t>Заявитель</w:t>
      </w:r>
      <w:r w:rsidRPr="00282BBD">
        <w:rPr>
          <w:color w:val="000000"/>
          <w:sz w:val="24"/>
          <w:szCs w:val="24"/>
        </w:rPr>
        <w:t xml:space="preserve"> нарушил установленные настоящим договором сроки выполнения мероприятий, предусмотренных  в технических условиях, являющихся приложением к настоящему договору, более чем на </w:t>
      </w:r>
      <w:r w:rsidRPr="00282BBD">
        <w:rPr>
          <w:i/>
          <w:color w:val="000000"/>
          <w:sz w:val="24"/>
          <w:szCs w:val="24"/>
        </w:rPr>
        <w:t>60 дней</w:t>
      </w:r>
      <w:r w:rsidRPr="00282BBD">
        <w:rPr>
          <w:color w:val="000000"/>
          <w:sz w:val="24"/>
          <w:szCs w:val="24"/>
        </w:rPr>
        <w:t xml:space="preserve"> или сроки внесения платы за технологическое присоединение более чем </w:t>
      </w:r>
      <w:r w:rsidRPr="00282BBD">
        <w:rPr>
          <w:i/>
          <w:color w:val="000000"/>
          <w:sz w:val="24"/>
          <w:szCs w:val="24"/>
        </w:rPr>
        <w:t>на 10 дней</w:t>
      </w:r>
      <w:r w:rsidRPr="00282BBD">
        <w:rPr>
          <w:color w:val="000000"/>
          <w:sz w:val="24"/>
          <w:szCs w:val="24"/>
        </w:rPr>
        <w:t xml:space="preserve">, </w:t>
      </w:r>
      <w:r w:rsidRPr="002E0E96">
        <w:rPr>
          <w:color w:val="000000"/>
          <w:sz w:val="24"/>
          <w:szCs w:val="24"/>
        </w:rPr>
        <w:t xml:space="preserve">Теплоснабжающая организация </w:t>
      </w:r>
      <w:r w:rsidRPr="00282BBD">
        <w:rPr>
          <w:color w:val="000000"/>
          <w:sz w:val="24"/>
          <w:szCs w:val="24"/>
        </w:rPr>
        <w:t xml:space="preserve">вправе в одностороннем порядке отказаться от исполнения договора и потребовать с </w:t>
      </w:r>
      <w:r w:rsidRPr="00282BBD">
        <w:rPr>
          <w:i/>
          <w:color w:val="000000"/>
          <w:sz w:val="24"/>
          <w:szCs w:val="24"/>
        </w:rPr>
        <w:t>Заявителя</w:t>
      </w:r>
      <w:r w:rsidRPr="00282BBD">
        <w:rPr>
          <w:color w:val="000000"/>
          <w:sz w:val="24"/>
          <w:szCs w:val="24"/>
        </w:rPr>
        <w:t xml:space="preserve"> возмещения убытков. В этом случае настоящий договор считается расторгнутым, а </w:t>
      </w:r>
      <w:r>
        <w:rPr>
          <w:color w:val="000000"/>
          <w:sz w:val="24"/>
          <w:szCs w:val="24"/>
        </w:rPr>
        <w:t>условия подключения к системе теплоснабжения</w:t>
      </w:r>
      <w:r w:rsidRPr="00282BBD">
        <w:rPr>
          <w:color w:val="000000"/>
          <w:sz w:val="24"/>
          <w:szCs w:val="24"/>
        </w:rPr>
        <w:t xml:space="preserve">, являющиеся Приложением № </w:t>
      </w:r>
      <w:r>
        <w:rPr>
          <w:color w:val="000000"/>
          <w:sz w:val="24"/>
          <w:szCs w:val="24"/>
        </w:rPr>
        <w:t>1</w:t>
      </w:r>
      <w:r w:rsidRPr="00282BBD">
        <w:rPr>
          <w:color w:val="000000"/>
          <w:sz w:val="24"/>
          <w:szCs w:val="24"/>
        </w:rPr>
        <w:t xml:space="preserve"> к настоящему договору, аннулированными   с момента направления </w:t>
      </w:r>
      <w:r>
        <w:rPr>
          <w:sz w:val="24"/>
          <w:szCs w:val="24"/>
        </w:rPr>
        <w:t>Теплоснабжающей</w:t>
      </w:r>
      <w:r w:rsidRPr="00282BBD">
        <w:rPr>
          <w:i/>
          <w:color w:val="000000"/>
          <w:sz w:val="24"/>
          <w:szCs w:val="24"/>
        </w:rPr>
        <w:t xml:space="preserve"> </w:t>
      </w:r>
      <w:r w:rsidRPr="002E0E96">
        <w:rPr>
          <w:color w:val="000000"/>
          <w:sz w:val="24"/>
          <w:szCs w:val="24"/>
        </w:rPr>
        <w:t>организацией</w:t>
      </w:r>
      <w:r w:rsidRPr="00282BBD">
        <w:rPr>
          <w:i/>
          <w:color w:val="000000"/>
          <w:sz w:val="24"/>
          <w:szCs w:val="24"/>
        </w:rPr>
        <w:t xml:space="preserve"> Заявителю</w:t>
      </w:r>
      <w:r w:rsidRPr="00282BBD">
        <w:rPr>
          <w:color w:val="000000"/>
          <w:sz w:val="24"/>
          <w:szCs w:val="24"/>
        </w:rPr>
        <w:t xml:space="preserve"> соответствующего уведомления.</w:t>
      </w:r>
    </w:p>
    <w:p w:rsidR="000F65C8" w:rsidRPr="00282BBD" w:rsidRDefault="000F65C8" w:rsidP="00F2129E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sz w:val="24"/>
          <w:szCs w:val="24"/>
        </w:rPr>
      </w:pPr>
      <w:r w:rsidRPr="00282BBD">
        <w:rPr>
          <w:color w:val="000000"/>
          <w:sz w:val="24"/>
          <w:szCs w:val="24"/>
        </w:rPr>
        <w:t xml:space="preserve">Сторона, нарушившая сроки осуществления мероприятий по технологическому присоединению, обязуется уплатить другой стороне </w:t>
      </w:r>
      <w:r w:rsidRPr="00282BBD">
        <w:rPr>
          <w:i/>
          <w:color w:val="000000"/>
          <w:sz w:val="24"/>
          <w:szCs w:val="24"/>
        </w:rPr>
        <w:t>неустойку</w:t>
      </w:r>
      <w:r w:rsidRPr="00282BBD">
        <w:rPr>
          <w:color w:val="000000"/>
          <w:sz w:val="24"/>
          <w:szCs w:val="24"/>
        </w:rPr>
        <w:t xml:space="preserve"> в размере 1/300 ставки рефинансирования Центрального банка Российской Федерации, установленной на дату заключения договора, </w:t>
      </w:r>
      <w:r w:rsidRPr="00282BBD">
        <w:rPr>
          <w:sz w:val="24"/>
          <w:szCs w:val="24"/>
        </w:rPr>
        <w:t xml:space="preserve">от </w:t>
      </w:r>
      <w:r w:rsidRPr="00282BBD">
        <w:rPr>
          <w:color w:val="000000"/>
          <w:sz w:val="24"/>
          <w:szCs w:val="24"/>
        </w:rPr>
        <w:t>общего размера платы за технологическое присоединение по договору за каждый день просрочки</w:t>
      </w:r>
      <w:r w:rsidRPr="00282BBD">
        <w:rPr>
          <w:i/>
          <w:color w:val="000000"/>
          <w:sz w:val="24"/>
          <w:szCs w:val="24"/>
        </w:rPr>
        <w:t xml:space="preserve"> в течение 10 рабочих дней</w:t>
      </w:r>
      <w:r w:rsidRPr="00282BBD">
        <w:rPr>
          <w:color w:val="000000"/>
          <w:sz w:val="24"/>
          <w:szCs w:val="24"/>
        </w:rPr>
        <w:t xml:space="preserve"> </w:t>
      </w:r>
      <w:r w:rsidRPr="00282BBD">
        <w:rPr>
          <w:sz w:val="24"/>
          <w:szCs w:val="24"/>
        </w:rPr>
        <w:t>с даты получения требования  об уплате неустойки.</w:t>
      </w:r>
    </w:p>
    <w:p w:rsidR="000F65C8" w:rsidRDefault="000F65C8" w:rsidP="00553797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color w:val="000000"/>
          <w:sz w:val="24"/>
          <w:szCs w:val="24"/>
        </w:rPr>
      </w:pPr>
      <w:r w:rsidRPr="00282BBD">
        <w:rPr>
          <w:color w:val="000000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надлежащее исполнение оказалось невозможным вследствие непреодолимой силы.</w:t>
      </w:r>
    </w:p>
    <w:p w:rsidR="000F65C8" w:rsidRDefault="000F65C8" w:rsidP="00166924">
      <w:pPr>
        <w:widowControl/>
        <w:shd w:val="clear" w:color="auto" w:fill="FFFFFF"/>
        <w:autoSpaceDE/>
        <w:autoSpaceDN/>
        <w:adjustRightInd/>
        <w:spacing w:line="240" w:lineRule="auto"/>
        <w:ind w:left="240"/>
        <w:textAlignment w:val="auto"/>
        <w:rPr>
          <w:color w:val="000000"/>
          <w:sz w:val="24"/>
          <w:szCs w:val="24"/>
        </w:rPr>
      </w:pPr>
    </w:p>
    <w:p w:rsidR="000F65C8" w:rsidRPr="00282BBD" w:rsidRDefault="000F65C8" w:rsidP="004054F5">
      <w:pPr>
        <w:widowControl/>
        <w:shd w:val="clear" w:color="auto" w:fill="FFFFFF"/>
        <w:autoSpaceDE/>
        <w:autoSpaceDN/>
        <w:adjustRightInd/>
        <w:spacing w:line="240" w:lineRule="auto"/>
        <w:textAlignment w:val="auto"/>
        <w:rPr>
          <w:color w:val="000000"/>
          <w:sz w:val="24"/>
          <w:szCs w:val="24"/>
        </w:rPr>
      </w:pPr>
    </w:p>
    <w:p w:rsidR="000F65C8" w:rsidRDefault="000F65C8" w:rsidP="0055379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 w:val="24"/>
          <w:szCs w:val="24"/>
        </w:rPr>
      </w:pPr>
      <w:r w:rsidRPr="00282BBD">
        <w:rPr>
          <w:b/>
          <w:color w:val="000000"/>
          <w:sz w:val="24"/>
          <w:szCs w:val="24"/>
        </w:rPr>
        <w:t xml:space="preserve">Срок действия договора </w:t>
      </w:r>
    </w:p>
    <w:p w:rsidR="000F65C8" w:rsidRPr="00282BBD" w:rsidRDefault="000F65C8" w:rsidP="004054F5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 w:val="24"/>
          <w:szCs w:val="24"/>
        </w:rPr>
      </w:pPr>
    </w:p>
    <w:p w:rsidR="000F65C8" w:rsidRPr="00282BBD" w:rsidRDefault="000F65C8" w:rsidP="004355AA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b/>
          <w:color w:val="000000"/>
          <w:sz w:val="24"/>
          <w:szCs w:val="24"/>
        </w:rPr>
      </w:pPr>
      <w:r w:rsidRPr="00282BBD">
        <w:rPr>
          <w:color w:val="000000"/>
          <w:sz w:val="24"/>
          <w:szCs w:val="24"/>
        </w:rPr>
        <w:t>Настоящий договор вступает в силу с даты поступления подписанного Заявителем экземпляра договора в сетевую организацию и действует до окончания срока действия технических условий.</w:t>
      </w:r>
    </w:p>
    <w:p w:rsidR="000F65C8" w:rsidRPr="00282BBD" w:rsidRDefault="000F65C8" w:rsidP="004355AA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color w:val="000000"/>
          <w:sz w:val="24"/>
          <w:szCs w:val="24"/>
        </w:rPr>
      </w:pPr>
      <w:r w:rsidRPr="00282BBD">
        <w:rPr>
          <w:color w:val="000000"/>
          <w:sz w:val="24"/>
          <w:szCs w:val="24"/>
        </w:rPr>
        <w:t xml:space="preserve">В случае продления срока действия технических условий или иной необходимости,  срок действия договора может быть изменен, путем подписания сторонами дополнительного соглашения. </w:t>
      </w:r>
    </w:p>
    <w:p w:rsidR="000F65C8" w:rsidRPr="00282BBD" w:rsidRDefault="000F65C8" w:rsidP="004355AA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color w:val="000000"/>
          <w:sz w:val="24"/>
          <w:szCs w:val="24"/>
        </w:rPr>
      </w:pPr>
      <w:r w:rsidRPr="00282BBD">
        <w:rPr>
          <w:color w:val="000000"/>
          <w:sz w:val="24"/>
          <w:szCs w:val="24"/>
        </w:rPr>
        <w:t xml:space="preserve">   Изменение  и расторжение настоящего договора допускается по соглашению сторон, заключенному в письменной форме или в одностороннем порядке в случаях, предусмотренных договором и действующем законодательством.</w:t>
      </w:r>
    </w:p>
    <w:p w:rsidR="000F65C8" w:rsidRPr="00282BBD" w:rsidRDefault="000F65C8" w:rsidP="004355AA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sz w:val="24"/>
          <w:szCs w:val="24"/>
        </w:rPr>
      </w:pPr>
      <w:r w:rsidRPr="00282BBD">
        <w:rPr>
          <w:color w:val="000000"/>
          <w:sz w:val="24"/>
          <w:szCs w:val="24"/>
        </w:rPr>
        <w:t xml:space="preserve">Настоящий проект договора, подписанный со стороны </w:t>
      </w:r>
      <w:r w:rsidRPr="004C4F05">
        <w:rPr>
          <w:sz w:val="24"/>
          <w:szCs w:val="24"/>
        </w:rPr>
        <w:t>Теплоснабжающ</w:t>
      </w:r>
      <w:r>
        <w:rPr>
          <w:sz w:val="24"/>
          <w:szCs w:val="24"/>
        </w:rPr>
        <w:t xml:space="preserve">ей  </w:t>
      </w:r>
      <w:r w:rsidRPr="004C4F05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Pr="00282BBD">
        <w:rPr>
          <w:color w:val="000000"/>
          <w:sz w:val="24"/>
          <w:szCs w:val="24"/>
        </w:rPr>
        <w:t xml:space="preserve">, является офертой. В случае не предоставления </w:t>
      </w:r>
      <w:r w:rsidRPr="000C0674">
        <w:rPr>
          <w:color w:val="000000"/>
          <w:sz w:val="24"/>
          <w:szCs w:val="24"/>
        </w:rPr>
        <w:t>Заявителем</w:t>
      </w:r>
      <w:r w:rsidRPr="00282BBD">
        <w:rPr>
          <w:i/>
          <w:color w:val="000000"/>
          <w:sz w:val="24"/>
          <w:szCs w:val="24"/>
        </w:rPr>
        <w:t xml:space="preserve"> </w:t>
      </w:r>
      <w:r w:rsidRPr="00282BBD">
        <w:rPr>
          <w:color w:val="000000"/>
          <w:sz w:val="24"/>
          <w:szCs w:val="24"/>
        </w:rPr>
        <w:t xml:space="preserve">в </w:t>
      </w:r>
      <w:r w:rsidRPr="004C4F05">
        <w:rPr>
          <w:sz w:val="24"/>
          <w:szCs w:val="24"/>
        </w:rPr>
        <w:t>Теплоснабжающ</w:t>
      </w:r>
      <w:r>
        <w:rPr>
          <w:sz w:val="24"/>
          <w:szCs w:val="24"/>
        </w:rPr>
        <w:t xml:space="preserve">ей  </w:t>
      </w:r>
      <w:r w:rsidRPr="004C4F0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282BBD">
        <w:rPr>
          <w:b/>
          <w:i/>
          <w:color w:val="000000"/>
          <w:sz w:val="24"/>
          <w:szCs w:val="24"/>
        </w:rPr>
        <w:t xml:space="preserve"> </w:t>
      </w:r>
      <w:r w:rsidRPr="00282BBD">
        <w:rPr>
          <w:color w:val="000000"/>
          <w:sz w:val="24"/>
          <w:szCs w:val="24"/>
        </w:rPr>
        <w:t xml:space="preserve">настоящего проекта договора, подписанного со стороны </w:t>
      </w:r>
      <w:r w:rsidRPr="000C0674">
        <w:rPr>
          <w:color w:val="000000"/>
          <w:sz w:val="24"/>
          <w:szCs w:val="24"/>
        </w:rPr>
        <w:t>Заявителя, в течение 30 дней</w:t>
      </w:r>
      <w:r w:rsidRPr="00282BBD">
        <w:rPr>
          <w:color w:val="000000"/>
          <w:sz w:val="24"/>
          <w:szCs w:val="24"/>
        </w:rPr>
        <w:t xml:space="preserve"> с момента направления договора в адрес </w:t>
      </w:r>
      <w:r w:rsidRPr="000C0674">
        <w:rPr>
          <w:color w:val="000000"/>
          <w:sz w:val="24"/>
          <w:szCs w:val="24"/>
        </w:rPr>
        <w:t>Заявителя</w:t>
      </w:r>
      <w:r w:rsidRPr="00282BBD">
        <w:rPr>
          <w:color w:val="000000"/>
          <w:sz w:val="24"/>
          <w:szCs w:val="24"/>
        </w:rPr>
        <w:t>, настоящий договор считается не акцептированным и соответственно договор является незаключенным.</w:t>
      </w:r>
    </w:p>
    <w:p w:rsidR="000F65C8" w:rsidRPr="00282BBD" w:rsidRDefault="000F65C8" w:rsidP="00553797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sz w:val="24"/>
          <w:szCs w:val="24"/>
        </w:rPr>
      </w:pPr>
      <w:r w:rsidRPr="00282BBD">
        <w:rPr>
          <w:sz w:val="24"/>
          <w:szCs w:val="24"/>
        </w:rPr>
        <w:t xml:space="preserve">В </w:t>
      </w:r>
      <w:r w:rsidRPr="00282BBD">
        <w:rPr>
          <w:color w:val="000000"/>
          <w:sz w:val="24"/>
          <w:szCs w:val="24"/>
        </w:rPr>
        <w:t>случае</w:t>
      </w:r>
      <w:r w:rsidRPr="00282BBD">
        <w:rPr>
          <w:sz w:val="24"/>
          <w:szCs w:val="24"/>
        </w:rPr>
        <w:t xml:space="preserve"> существенного изменения обстоятельств в течение срока действия настоящего договора, в том числе изменения действующего законодательства, регулирующего вопросы технологического присоединения энергопринимающих устройств  заявителей, стороны обязуются в срок не позднее </w:t>
      </w:r>
      <w:r>
        <w:rPr>
          <w:sz w:val="24"/>
          <w:szCs w:val="24"/>
        </w:rPr>
        <w:t>1</w:t>
      </w:r>
      <w:r w:rsidRPr="00282BBD">
        <w:rPr>
          <w:sz w:val="24"/>
          <w:szCs w:val="24"/>
        </w:rPr>
        <w:t xml:space="preserve">0 рабочих дней с момента наступления таких обстоятельств совершить все зависящие   от   них   действия   в   целях   приведения   договора  в   соответствие  с существенно изменившимися обстоятельствами. В случае недостижения сторонами в указанный в настоящем пункте срок соответствующего соглашения, </w:t>
      </w:r>
      <w:r w:rsidRPr="004C4F05">
        <w:rPr>
          <w:sz w:val="24"/>
          <w:szCs w:val="24"/>
        </w:rPr>
        <w:t>Теплоснабжающая</w:t>
      </w:r>
      <w:r>
        <w:rPr>
          <w:sz w:val="24"/>
          <w:szCs w:val="24"/>
        </w:rPr>
        <w:t xml:space="preserve">  </w:t>
      </w:r>
      <w:r w:rsidRPr="004C4F05">
        <w:rPr>
          <w:sz w:val="24"/>
          <w:szCs w:val="24"/>
        </w:rPr>
        <w:t>организация</w:t>
      </w:r>
      <w:r w:rsidRPr="00282BBD">
        <w:rPr>
          <w:sz w:val="24"/>
          <w:szCs w:val="24"/>
        </w:rPr>
        <w:t xml:space="preserve"> вправе требовать изменения или расторжения настоящего договора в судебном порядке. </w:t>
      </w:r>
    </w:p>
    <w:p w:rsidR="000F65C8" w:rsidRDefault="000F65C8" w:rsidP="00B7762E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 w:val="24"/>
          <w:szCs w:val="24"/>
        </w:rPr>
      </w:pPr>
    </w:p>
    <w:p w:rsidR="000F65C8" w:rsidRPr="00282BBD" w:rsidRDefault="000F65C8" w:rsidP="00FF15E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 w:val="24"/>
          <w:szCs w:val="24"/>
        </w:rPr>
      </w:pPr>
      <w:r w:rsidRPr="00282BBD">
        <w:rPr>
          <w:b/>
          <w:color w:val="000000"/>
          <w:sz w:val="24"/>
          <w:szCs w:val="24"/>
        </w:rPr>
        <w:t>Порядок разрешения споров</w:t>
      </w:r>
    </w:p>
    <w:p w:rsidR="000F65C8" w:rsidRPr="00282BBD" w:rsidRDefault="000F65C8" w:rsidP="00770743">
      <w:pPr>
        <w:widowControl/>
        <w:shd w:val="clear" w:color="auto" w:fill="FFFFFF"/>
        <w:autoSpaceDE/>
        <w:autoSpaceDN/>
        <w:adjustRightInd/>
        <w:spacing w:line="240" w:lineRule="auto"/>
        <w:textAlignment w:val="auto"/>
        <w:rPr>
          <w:b/>
          <w:color w:val="000000"/>
          <w:sz w:val="24"/>
          <w:szCs w:val="24"/>
        </w:rPr>
      </w:pPr>
    </w:p>
    <w:p w:rsidR="000F65C8" w:rsidRPr="001D7F65" w:rsidRDefault="000F65C8" w:rsidP="00560506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color w:val="000000"/>
          <w:sz w:val="24"/>
          <w:szCs w:val="24"/>
        </w:rPr>
      </w:pPr>
      <w:r w:rsidRPr="00282BBD">
        <w:rPr>
          <w:color w:val="000000"/>
          <w:sz w:val="24"/>
          <w:szCs w:val="24"/>
        </w:rPr>
        <w:t xml:space="preserve">В </w:t>
      </w:r>
      <w:r w:rsidRPr="00282BBD">
        <w:rPr>
          <w:sz w:val="24"/>
          <w:szCs w:val="24"/>
        </w:rPr>
        <w:t>случае</w:t>
      </w:r>
      <w:r w:rsidRPr="00282BBD">
        <w:rPr>
          <w:color w:val="000000"/>
          <w:sz w:val="24"/>
          <w:szCs w:val="24"/>
        </w:rPr>
        <w:t xml:space="preserve"> возникновения разногласий, связанных с заключением и исполнением настоящего договора, стороны обязуются соблюдать досудебный претензионный порядок разрешения споров. Срок для ответа на предъявленную претензию составляет </w:t>
      </w:r>
      <w:r w:rsidRPr="001D7F65">
        <w:rPr>
          <w:color w:val="000000"/>
          <w:sz w:val="24"/>
          <w:szCs w:val="24"/>
        </w:rPr>
        <w:t>10 рабочих дней с момента ее получения.</w:t>
      </w:r>
    </w:p>
    <w:p w:rsidR="000F65C8" w:rsidRPr="00437ED3" w:rsidRDefault="000F65C8" w:rsidP="00553797">
      <w:pPr>
        <w:widowControl/>
        <w:numPr>
          <w:ilvl w:val="1"/>
          <w:numId w:val="21"/>
        </w:numPr>
        <w:shd w:val="clear" w:color="auto" w:fill="FFFFFF"/>
        <w:tabs>
          <w:tab w:val="clear" w:pos="600"/>
          <w:tab w:val="num" w:pos="0"/>
        </w:tabs>
        <w:autoSpaceDE/>
        <w:autoSpaceDN/>
        <w:adjustRightInd/>
        <w:spacing w:line="240" w:lineRule="auto"/>
        <w:ind w:left="0" w:firstLine="240"/>
        <w:textAlignment w:val="auto"/>
        <w:rPr>
          <w:b/>
          <w:sz w:val="24"/>
          <w:szCs w:val="24"/>
        </w:rPr>
      </w:pPr>
      <w:r w:rsidRPr="00282BBD">
        <w:rPr>
          <w:color w:val="000000"/>
          <w:sz w:val="24"/>
          <w:szCs w:val="24"/>
        </w:rPr>
        <w:t xml:space="preserve">В случае не достижения согласия в результате соблюдения досудебного претензионного порядка споры между сторонами подлежат рассмотрению в Арбитражном суде </w:t>
      </w:r>
      <w:r>
        <w:rPr>
          <w:color w:val="000000"/>
          <w:sz w:val="24"/>
          <w:szCs w:val="24"/>
        </w:rPr>
        <w:t>Тульской</w:t>
      </w:r>
      <w:r w:rsidRPr="00282BBD">
        <w:rPr>
          <w:color w:val="000000"/>
          <w:sz w:val="24"/>
          <w:szCs w:val="24"/>
        </w:rPr>
        <w:t xml:space="preserve"> области, в предусмотренном действующем законодательстве порядке.</w:t>
      </w:r>
    </w:p>
    <w:p w:rsidR="000F65C8" w:rsidRPr="00282BBD" w:rsidRDefault="000F65C8" w:rsidP="003B1B37">
      <w:pPr>
        <w:widowControl/>
        <w:shd w:val="clear" w:color="auto" w:fill="FFFFFF"/>
        <w:tabs>
          <w:tab w:val="num" w:pos="600"/>
        </w:tabs>
        <w:autoSpaceDE/>
        <w:autoSpaceDN/>
        <w:adjustRightInd/>
        <w:spacing w:line="240" w:lineRule="auto"/>
        <w:ind w:left="120"/>
        <w:textAlignment w:val="auto"/>
        <w:rPr>
          <w:sz w:val="24"/>
          <w:szCs w:val="24"/>
        </w:rPr>
      </w:pPr>
    </w:p>
    <w:p w:rsidR="000F65C8" w:rsidRDefault="000F65C8" w:rsidP="00AC28F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b/>
          <w:sz w:val="24"/>
          <w:szCs w:val="24"/>
        </w:rPr>
      </w:pPr>
      <w:r w:rsidRPr="00566275">
        <w:rPr>
          <w:b/>
          <w:sz w:val="24"/>
          <w:szCs w:val="24"/>
        </w:rPr>
        <w:t xml:space="preserve">ПРИЛОЖЕНИЯ К ДОГОВОРУ </w:t>
      </w:r>
    </w:p>
    <w:p w:rsidR="000F65C8" w:rsidRPr="00D80409" w:rsidRDefault="000F65C8" w:rsidP="00AC28F5">
      <w:pPr>
        <w:spacing w:line="240" w:lineRule="auto"/>
        <w:ind w:left="360"/>
        <w:rPr>
          <w:color w:val="000000"/>
          <w:sz w:val="24"/>
          <w:szCs w:val="24"/>
        </w:rPr>
      </w:pPr>
      <w:r w:rsidRPr="00D80409">
        <w:rPr>
          <w:color w:val="000000"/>
          <w:sz w:val="24"/>
          <w:szCs w:val="24"/>
        </w:rPr>
        <w:t>Приложение 1 – Условия подключения;</w:t>
      </w:r>
    </w:p>
    <w:p w:rsidR="000F65C8" w:rsidRPr="00566275" w:rsidRDefault="000F65C8" w:rsidP="00AC28F5">
      <w:pPr>
        <w:spacing w:line="240" w:lineRule="auto"/>
        <w:ind w:left="360"/>
        <w:rPr>
          <w:color w:val="000000"/>
          <w:sz w:val="24"/>
          <w:szCs w:val="24"/>
        </w:rPr>
      </w:pPr>
      <w:r w:rsidRPr="00D80409">
        <w:rPr>
          <w:color w:val="000000"/>
          <w:sz w:val="24"/>
          <w:szCs w:val="24"/>
        </w:rPr>
        <w:t>Приложение 2 – Форма Акта о подключении;</w:t>
      </w:r>
      <w:r w:rsidRPr="00566275">
        <w:rPr>
          <w:color w:val="000000"/>
          <w:sz w:val="24"/>
          <w:szCs w:val="24"/>
        </w:rPr>
        <w:t xml:space="preserve"> </w:t>
      </w:r>
    </w:p>
    <w:p w:rsidR="000F65C8" w:rsidRDefault="000F65C8" w:rsidP="00AC28F5">
      <w:pPr>
        <w:spacing w:line="240" w:lineRule="auto"/>
        <w:ind w:left="360"/>
        <w:rPr>
          <w:color w:val="000000"/>
          <w:sz w:val="24"/>
          <w:szCs w:val="24"/>
        </w:rPr>
      </w:pPr>
      <w:r w:rsidRPr="0056627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3 – Форма Акта разграничения.</w:t>
      </w:r>
    </w:p>
    <w:p w:rsidR="000F65C8" w:rsidRPr="00566275" w:rsidRDefault="000F65C8" w:rsidP="003758E9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 – Локально-сметные расчеты</w:t>
      </w:r>
    </w:p>
    <w:p w:rsidR="000F65C8" w:rsidRDefault="000F65C8" w:rsidP="00AC28F5">
      <w:pPr>
        <w:widowControl/>
        <w:shd w:val="clear" w:color="auto" w:fill="FFFFFF"/>
        <w:autoSpaceDE/>
        <w:autoSpaceDN/>
        <w:adjustRightInd/>
        <w:spacing w:line="240" w:lineRule="auto"/>
        <w:ind w:left="360"/>
        <w:textAlignment w:val="auto"/>
        <w:rPr>
          <w:b/>
          <w:sz w:val="24"/>
          <w:szCs w:val="24"/>
        </w:rPr>
      </w:pPr>
    </w:p>
    <w:p w:rsidR="000F65C8" w:rsidRDefault="000F65C8" w:rsidP="00AC28F5">
      <w:pPr>
        <w:widowControl/>
        <w:shd w:val="clear" w:color="auto" w:fill="FFFFFF"/>
        <w:autoSpaceDE/>
        <w:autoSpaceDN/>
        <w:adjustRightInd/>
        <w:spacing w:line="240" w:lineRule="auto"/>
        <w:ind w:left="360"/>
        <w:textAlignment w:val="auto"/>
        <w:rPr>
          <w:b/>
          <w:sz w:val="24"/>
          <w:szCs w:val="24"/>
        </w:rPr>
      </w:pPr>
    </w:p>
    <w:p w:rsidR="000F65C8" w:rsidRDefault="000F65C8" w:rsidP="00AC28F5">
      <w:pPr>
        <w:widowControl/>
        <w:shd w:val="clear" w:color="auto" w:fill="FFFFFF"/>
        <w:autoSpaceDE/>
        <w:autoSpaceDN/>
        <w:adjustRightInd/>
        <w:spacing w:line="240" w:lineRule="auto"/>
        <w:ind w:left="360"/>
        <w:textAlignment w:val="auto"/>
        <w:rPr>
          <w:b/>
          <w:sz w:val="24"/>
          <w:szCs w:val="24"/>
        </w:rPr>
      </w:pPr>
    </w:p>
    <w:p w:rsidR="000F65C8" w:rsidRPr="00566275" w:rsidRDefault="000F65C8" w:rsidP="00AC28F5">
      <w:pPr>
        <w:widowControl/>
        <w:shd w:val="clear" w:color="auto" w:fill="FFFFFF"/>
        <w:autoSpaceDE/>
        <w:autoSpaceDN/>
        <w:adjustRightInd/>
        <w:spacing w:line="240" w:lineRule="auto"/>
        <w:ind w:left="360"/>
        <w:textAlignment w:val="auto"/>
        <w:rPr>
          <w:b/>
          <w:sz w:val="24"/>
          <w:szCs w:val="24"/>
        </w:rPr>
      </w:pPr>
    </w:p>
    <w:p w:rsidR="000F65C8" w:rsidRPr="00ED02F9" w:rsidRDefault="000F65C8" w:rsidP="00AC28F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sz w:val="24"/>
          <w:szCs w:val="24"/>
        </w:rPr>
      </w:pPr>
      <w:r w:rsidRPr="00282BBD">
        <w:rPr>
          <w:b/>
          <w:color w:val="000000"/>
          <w:sz w:val="24"/>
          <w:szCs w:val="24"/>
        </w:rPr>
        <w:t>РЕКВИЗИТЫ И ПОДПИСИ СТОРО</w:t>
      </w:r>
      <w:r w:rsidRPr="00437ED3">
        <w:rPr>
          <w:b/>
          <w:color w:val="000000"/>
          <w:sz w:val="24"/>
          <w:szCs w:val="24"/>
        </w:rPr>
        <w:t>Н</w:t>
      </w:r>
    </w:p>
    <w:p w:rsidR="000F65C8" w:rsidRDefault="000F65C8" w:rsidP="00AC28F5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 w:val="24"/>
          <w:szCs w:val="24"/>
        </w:rPr>
      </w:pPr>
    </w:p>
    <w:tbl>
      <w:tblPr>
        <w:tblW w:w="10774" w:type="dxa"/>
        <w:tblInd w:w="-743" w:type="dxa"/>
        <w:tblLook w:val="01E0"/>
      </w:tblPr>
      <w:tblGrid>
        <w:gridCol w:w="5246"/>
        <w:gridCol w:w="5528"/>
      </w:tblGrid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3141FB">
              <w:rPr>
                <w:b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5528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3141FB">
              <w:rPr>
                <w:b/>
                <w:sz w:val="24"/>
                <w:szCs w:val="24"/>
              </w:rPr>
              <w:t>«Заявитель»</w:t>
            </w:r>
          </w:p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3141FB">
              <w:rPr>
                <w:sz w:val="24"/>
                <w:szCs w:val="24"/>
              </w:rPr>
              <w:t>ООО «ЭнергоГазИнвест-Тула»</w:t>
            </w:r>
          </w:p>
        </w:tc>
        <w:tc>
          <w:tcPr>
            <w:tcW w:w="5528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3141FB">
              <w:rPr>
                <w:sz w:val="24"/>
                <w:szCs w:val="24"/>
              </w:rPr>
              <w:t xml:space="preserve">300041, г. Тула, </w:t>
            </w:r>
          </w:p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3141FB">
              <w:rPr>
                <w:sz w:val="24"/>
                <w:szCs w:val="24"/>
              </w:rPr>
              <w:t>Пушкинский пр-д, д. 4А</w:t>
            </w:r>
          </w:p>
        </w:tc>
        <w:tc>
          <w:tcPr>
            <w:tcW w:w="5528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3141FB">
              <w:rPr>
                <w:sz w:val="24"/>
                <w:szCs w:val="24"/>
              </w:rPr>
              <w:t>ИНН  7107500552 КПП 710701001</w:t>
            </w:r>
          </w:p>
        </w:tc>
        <w:tc>
          <w:tcPr>
            <w:tcW w:w="5528" w:type="dxa"/>
          </w:tcPr>
          <w:p w:rsidR="000F65C8" w:rsidRPr="003141FB" w:rsidRDefault="000F65C8" w:rsidP="000A0EE7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1A7C25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3141FB">
              <w:rPr>
                <w:sz w:val="24"/>
                <w:szCs w:val="24"/>
              </w:rPr>
              <w:t xml:space="preserve">Р/счет </w:t>
            </w:r>
            <w:r w:rsidRPr="000A0EE7">
              <w:rPr>
                <w:sz w:val="24"/>
                <w:szCs w:val="24"/>
              </w:rPr>
              <w:t>40702810814450002053</w:t>
            </w:r>
          </w:p>
        </w:tc>
        <w:tc>
          <w:tcPr>
            <w:tcW w:w="5528" w:type="dxa"/>
          </w:tcPr>
          <w:p w:rsidR="000F65C8" w:rsidRPr="003141FB" w:rsidRDefault="000F65C8" w:rsidP="001A7C25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0A0EE7">
              <w:rPr>
                <w:sz w:val="24"/>
                <w:szCs w:val="24"/>
              </w:rPr>
              <w:t xml:space="preserve">В филиале №3652 ВТБ 24 (ПАО) г.Воронеж          </w:t>
            </w:r>
          </w:p>
        </w:tc>
        <w:tc>
          <w:tcPr>
            <w:tcW w:w="5528" w:type="dxa"/>
          </w:tcPr>
          <w:p w:rsidR="000F65C8" w:rsidRPr="003141FB" w:rsidRDefault="000F65C8" w:rsidP="000A0EE7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0A0EE7">
              <w:rPr>
                <w:sz w:val="24"/>
                <w:szCs w:val="24"/>
              </w:rPr>
              <w:t xml:space="preserve">БИК 042007738                                                            </w:t>
            </w:r>
          </w:p>
        </w:tc>
        <w:tc>
          <w:tcPr>
            <w:tcW w:w="5528" w:type="dxa"/>
          </w:tcPr>
          <w:p w:rsidR="000F65C8" w:rsidRPr="003141FB" w:rsidRDefault="000F65C8" w:rsidP="000A0EE7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0A0EE7">
              <w:rPr>
                <w:sz w:val="24"/>
                <w:szCs w:val="24"/>
              </w:rPr>
              <w:t xml:space="preserve">к/с 30101810100000000738                                         </w:t>
            </w:r>
          </w:p>
        </w:tc>
        <w:tc>
          <w:tcPr>
            <w:tcW w:w="5528" w:type="dxa"/>
          </w:tcPr>
          <w:p w:rsidR="000F65C8" w:rsidRPr="003141FB" w:rsidRDefault="000F65C8" w:rsidP="000A0EE7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Pr="003141FB">
              <w:rPr>
                <w:sz w:val="24"/>
                <w:szCs w:val="24"/>
              </w:rPr>
              <w:t>иректор</w:t>
            </w:r>
          </w:p>
        </w:tc>
        <w:tc>
          <w:tcPr>
            <w:tcW w:w="5528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3141FB">
              <w:rPr>
                <w:sz w:val="24"/>
                <w:szCs w:val="24"/>
              </w:rPr>
              <w:t>ООО «ЭнергоГазИнвест-Тула»</w:t>
            </w:r>
          </w:p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3141FB">
              <w:rPr>
                <w:sz w:val="24"/>
                <w:szCs w:val="24"/>
              </w:rPr>
              <w:t>______________________ Р. В. Щербаков</w:t>
            </w:r>
          </w:p>
        </w:tc>
        <w:tc>
          <w:tcPr>
            <w:tcW w:w="5528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3141FB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65C8" w:rsidRPr="003141FB" w:rsidTr="007A0F20">
        <w:tc>
          <w:tcPr>
            <w:tcW w:w="5246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3141FB">
              <w:rPr>
                <w:sz w:val="24"/>
                <w:szCs w:val="24"/>
              </w:rPr>
              <w:t>М.П.</w:t>
            </w:r>
          </w:p>
        </w:tc>
        <w:tc>
          <w:tcPr>
            <w:tcW w:w="5528" w:type="dxa"/>
          </w:tcPr>
          <w:p w:rsidR="000F65C8" w:rsidRPr="003141FB" w:rsidRDefault="000F65C8" w:rsidP="007A0F20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3141FB">
              <w:rPr>
                <w:sz w:val="24"/>
                <w:szCs w:val="24"/>
              </w:rPr>
              <w:t>М.П.</w:t>
            </w:r>
          </w:p>
        </w:tc>
      </w:tr>
    </w:tbl>
    <w:p w:rsidR="000F65C8" w:rsidRDefault="000F65C8" w:rsidP="00AC28F5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 w:val="24"/>
          <w:szCs w:val="24"/>
        </w:rPr>
      </w:pPr>
    </w:p>
    <w:p w:rsidR="000F65C8" w:rsidRDefault="000F65C8" w:rsidP="00AC28F5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 w:val="24"/>
          <w:szCs w:val="24"/>
        </w:rPr>
      </w:pPr>
    </w:p>
    <w:p w:rsidR="000F65C8" w:rsidRDefault="000F65C8" w:rsidP="004157DE">
      <w:r>
        <w:t xml:space="preserve">                                                                              </w:t>
      </w:r>
    </w:p>
    <w:p w:rsidR="000F65C8" w:rsidRDefault="000F65C8" w:rsidP="004157DE"/>
    <w:p w:rsidR="000F65C8" w:rsidRDefault="000F65C8" w:rsidP="004157DE">
      <w:r>
        <w:t xml:space="preserve">                                                                                              </w:t>
      </w:r>
    </w:p>
    <w:p w:rsidR="000F65C8" w:rsidRDefault="000F65C8">
      <w:pPr>
        <w:widowControl/>
        <w:autoSpaceDE/>
        <w:autoSpaceDN/>
        <w:adjustRightInd/>
        <w:spacing w:line="240" w:lineRule="auto"/>
        <w:jc w:val="left"/>
        <w:textAlignment w:val="auto"/>
      </w:pPr>
      <w:r>
        <w:br w:type="page"/>
      </w:r>
    </w:p>
    <w:p w:rsidR="000F65C8" w:rsidRPr="009940D9" w:rsidRDefault="000F65C8" w:rsidP="00081912">
      <w:pPr>
        <w:spacing w:line="240" w:lineRule="auto"/>
        <w:jc w:val="right"/>
      </w:pPr>
      <w:r w:rsidRPr="009940D9">
        <w:t>Приложение 2</w:t>
      </w:r>
    </w:p>
    <w:p w:rsidR="000F65C8" w:rsidRPr="009940D9" w:rsidRDefault="000F65C8" w:rsidP="00081912">
      <w:pPr>
        <w:spacing w:line="240" w:lineRule="auto"/>
        <w:jc w:val="right"/>
      </w:pPr>
      <w:r w:rsidRPr="009940D9">
        <w:t>к договору о подключении</w:t>
      </w:r>
    </w:p>
    <w:p w:rsidR="000F65C8" w:rsidRPr="009940D9" w:rsidRDefault="000F65C8" w:rsidP="00081912">
      <w:pPr>
        <w:spacing w:line="240" w:lineRule="auto"/>
        <w:jc w:val="right"/>
      </w:pPr>
      <w:r w:rsidRPr="009940D9">
        <w:t>от « __ » _________ 20__ г.</w:t>
      </w:r>
    </w:p>
    <w:p w:rsidR="000F65C8" w:rsidRPr="009940D9" w:rsidRDefault="000F65C8" w:rsidP="00081912">
      <w:pPr>
        <w:spacing w:after="120"/>
        <w:ind w:firstLine="709"/>
        <w:jc w:val="right"/>
      </w:pPr>
      <w:r w:rsidRPr="009940D9">
        <w:t>№ _____________________</w:t>
      </w:r>
    </w:p>
    <w:p w:rsidR="000F65C8" w:rsidRPr="009940D9" w:rsidRDefault="000F65C8" w:rsidP="00081912">
      <w:pPr>
        <w:spacing w:line="240" w:lineRule="auto"/>
        <w:ind w:firstLine="709"/>
        <w:jc w:val="right"/>
        <w:rPr>
          <w:b/>
        </w:rPr>
      </w:pPr>
      <w:r w:rsidRPr="009940D9">
        <w:rPr>
          <w:b/>
        </w:rPr>
        <w:t>ФОРМА</w:t>
      </w:r>
    </w:p>
    <w:p w:rsidR="000F65C8" w:rsidRPr="00F74D86" w:rsidRDefault="000F65C8" w:rsidP="00081912">
      <w:pPr>
        <w:ind w:left="567"/>
        <w:jc w:val="center"/>
        <w:rPr>
          <w:b/>
          <w:sz w:val="28"/>
          <w:szCs w:val="28"/>
        </w:rPr>
      </w:pPr>
      <w:r w:rsidRPr="00F74D86">
        <w:rPr>
          <w:b/>
          <w:sz w:val="28"/>
          <w:szCs w:val="28"/>
        </w:rPr>
        <w:t>Акт о подключении к системе теплоснабжения.</w:t>
      </w:r>
    </w:p>
    <w:tbl>
      <w:tblPr>
        <w:tblW w:w="0" w:type="auto"/>
        <w:tblLook w:val="01E0"/>
      </w:tblPr>
      <w:tblGrid>
        <w:gridCol w:w="4844"/>
        <w:gridCol w:w="4727"/>
      </w:tblGrid>
      <w:tr w:rsidR="000F65C8" w:rsidRPr="004F2155" w:rsidTr="00DC226B">
        <w:trPr>
          <w:trHeight w:val="431"/>
        </w:trPr>
        <w:tc>
          <w:tcPr>
            <w:tcW w:w="4844" w:type="dxa"/>
          </w:tcPr>
          <w:p w:rsidR="000F65C8" w:rsidRPr="004F2155" w:rsidRDefault="000F65C8" w:rsidP="00DC226B">
            <w:pPr>
              <w:pStyle w:val="BodyText"/>
              <w:rPr>
                <w:b/>
                <w:sz w:val="24"/>
                <w:szCs w:val="24"/>
              </w:rPr>
            </w:pPr>
            <w:r w:rsidRPr="004F2155">
              <w:rPr>
                <w:b/>
                <w:sz w:val="24"/>
                <w:szCs w:val="24"/>
              </w:rPr>
              <w:t>г. ________________</w:t>
            </w:r>
          </w:p>
        </w:tc>
        <w:tc>
          <w:tcPr>
            <w:tcW w:w="4727" w:type="dxa"/>
          </w:tcPr>
          <w:p w:rsidR="000F65C8" w:rsidRPr="004F2155" w:rsidRDefault="000F65C8" w:rsidP="00DC226B">
            <w:pPr>
              <w:pStyle w:val="BodyText"/>
              <w:jc w:val="right"/>
              <w:rPr>
                <w:sz w:val="24"/>
                <w:szCs w:val="24"/>
              </w:rPr>
            </w:pPr>
            <w:r w:rsidRPr="004F2155">
              <w:rPr>
                <w:b/>
                <w:iCs/>
                <w:sz w:val="24"/>
                <w:szCs w:val="24"/>
              </w:rPr>
              <w:t>«___» ______ _______  года</w:t>
            </w:r>
          </w:p>
        </w:tc>
      </w:tr>
    </w:tbl>
    <w:p w:rsidR="000F65C8" w:rsidRPr="004804D4" w:rsidRDefault="000F65C8" w:rsidP="00081912">
      <w:pPr>
        <w:tabs>
          <w:tab w:val="left" w:pos="720"/>
        </w:tabs>
        <w:ind w:firstLine="567"/>
        <w:rPr>
          <w:sz w:val="24"/>
          <w:szCs w:val="24"/>
        </w:rPr>
      </w:pPr>
      <w:r w:rsidRPr="004804D4">
        <w:rPr>
          <w:sz w:val="24"/>
          <w:szCs w:val="24"/>
        </w:rPr>
        <w:t>__________________________, именуемое «Заявитель», в лице _________________, действующего на основании _______________________________, с одной стороны, и ООО «ЭнергоГазИнвест-Тула», именуемое «</w:t>
      </w:r>
      <w:r>
        <w:rPr>
          <w:sz w:val="24"/>
          <w:szCs w:val="24"/>
        </w:rPr>
        <w:t>Теплоснабжающая организация</w:t>
      </w:r>
      <w:r w:rsidRPr="004804D4">
        <w:rPr>
          <w:sz w:val="24"/>
          <w:szCs w:val="24"/>
        </w:rPr>
        <w:t xml:space="preserve">», в лице </w:t>
      </w:r>
      <w:r>
        <w:rPr>
          <w:sz w:val="24"/>
          <w:szCs w:val="24"/>
        </w:rPr>
        <w:t xml:space="preserve">Генерального </w:t>
      </w:r>
      <w:r w:rsidRPr="004804D4">
        <w:rPr>
          <w:sz w:val="24"/>
          <w:szCs w:val="24"/>
        </w:rPr>
        <w:t>директора Щербакова Р.В., действующего на основании Устава, с другой стороны, составили настоящий Акт о подключении с целью фиксации технической готовности Объекта подключения (далее по тексту также – Объект) к подаче ресурсов с учетом следующих характеристик:</w:t>
      </w:r>
    </w:p>
    <w:p w:rsidR="000F65C8" w:rsidRPr="004804D4" w:rsidRDefault="000F65C8" w:rsidP="00081912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 w:firstLine="567"/>
        <w:textAlignment w:val="auto"/>
        <w:rPr>
          <w:sz w:val="24"/>
          <w:szCs w:val="24"/>
        </w:rPr>
      </w:pPr>
      <w:r w:rsidRPr="004804D4">
        <w:rPr>
          <w:sz w:val="24"/>
          <w:szCs w:val="24"/>
        </w:rPr>
        <w:t>Подключаемый объект: ________________, расположенный по адресу: ________________, в пределах границ земельного участка ________________.</w:t>
      </w:r>
    </w:p>
    <w:p w:rsidR="000F65C8" w:rsidRPr="004804D4" w:rsidRDefault="000F65C8" w:rsidP="00081912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>От Заявителя</w:t>
      </w:r>
      <w:r w:rsidRPr="004804D4">
        <w:rPr>
          <w:sz w:val="24"/>
          <w:szCs w:val="24"/>
        </w:rPr>
        <w:t xml:space="preserve"> получен Акт готовности внутриплощадочных и (или) внутридомовых сетей и оборудования: _____________.</w:t>
      </w:r>
    </w:p>
    <w:p w:rsidR="000F65C8" w:rsidRPr="004804D4" w:rsidRDefault="000F65C8" w:rsidP="0008191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4804D4">
        <w:rPr>
          <w:sz w:val="24"/>
          <w:szCs w:val="24"/>
        </w:rPr>
        <w:t>. Присоединяемая тепловая нагрузка подключаемого объекта в точках (точке) подключения: ____________________ (Гкал/час).</w:t>
      </w:r>
    </w:p>
    <w:p w:rsidR="000F65C8" w:rsidRPr="004804D4" w:rsidRDefault="000F65C8" w:rsidP="00081912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4804D4">
        <w:rPr>
          <w:sz w:val="24"/>
          <w:szCs w:val="24"/>
        </w:rPr>
        <w:t xml:space="preserve">.      В соответствии с заключенным сторонами договором о подключении к системе теплоснабжения № _______ от «____» ______ 20__ г., </w:t>
      </w:r>
      <w:r>
        <w:rPr>
          <w:sz w:val="24"/>
          <w:szCs w:val="24"/>
        </w:rPr>
        <w:t>Теплоснабжающей организацией</w:t>
      </w:r>
      <w:r w:rsidRPr="004804D4">
        <w:rPr>
          <w:sz w:val="24"/>
          <w:szCs w:val="24"/>
        </w:rPr>
        <w:t xml:space="preserve"> обеспечена возможность подключаемого объекта Заявителя потреблять тепловую энергию из системы теплоснабжения.</w:t>
      </w:r>
    </w:p>
    <w:p w:rsidR="000F65C8" w:rsidRPr="004804D4" w:rsidRDefault="000F65C8" w:rsidP="00081912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4804D4">
        <w:rPr>
          <w:sz w:val="24"/>
          <w:szCs w:val="24"/>
        </w:rPr>
        <w:t>. Работы по фактическому присоединению подключаемого объекта в точке подключения к системе теплоснабжения выполнены _______________.</w:t>
      </w:r>
    </w:p>
    <w:p w:rsidR="000F65C8" w:rsidRPr="004804D4" w:rsidRDefault="000F65C8" w:rsidP="00081912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4804D4">
        <w:rPr>
          <w:sz w:val="24"/>
          <w:szCs w:val="24"/>
        </w:rPr>
        <w:t>. Заявитель выполнил свои обязательства, предусмотренные  Договор</w:t>
      </w:r>
      <w:r>
        <w:rPr>
          <w:sz w:val="24"/>
          <w:szCs w:val="24"/>
        </w:rPr>
        <w:t xml:space="preserve">ом, и оплатил услуги </w:t>
      </w:r>
      <w:r w:rsidRPr="004804D4">
        <w:rPr>
          <w:sz w:val="24"/>
          <w:szCs w:val="24"/>
        </w:rPr>
        <w:t xml:space="preserve"> в размере ……………..….. (</w:t>
      </w:r>
      <w:r w:rsidRPr="004804D4">
        <w:rPr>
          <w:i/>
          <w:sz w:val="24"/>
          <w:szCs w:val="24"/>
          <w:u w:val="single"/>
        </w:rPr>
        <w:t xml:space="preserve">Сумма прописью               </w:t>
      </w:r>
      <w:r w:rsidRPr="004804D4">
        <w:rPr>
          <w:sz w:val="24"/>
          <w:szCs w:val="24"/>
        </w:rPr>
        <w:t>) руб. …. коп., в том числе НДС 18 % ……………. (</w:t>
      </w:r>
      <w:r w:rsidRPr="004804D4">
        <w:rPr>
          <w:i/>
          <w:sz w:val="24"/>
          <w:szCs w:val="24"/>
          <w:u w:val="single"/>
        </w:rPr>
        <w:t xml:space="preserve">Сумма прописью            </w:t>
      </w:r>
      <w:r w:rsidRPr="004804D4">
        <w:rPr>
          <w:sz w:val="24"/>
          <w:szCs w:val="24"/>
        </w:rPr>
        <w:t>)  руб. …. коп.</w:t>
      </w:r>
    </w:p>
    <w:p w:rsidR="000F65C8" w:rsidRPr="004804D4" w:rsidRDefault="000F65C8" w:rsidP="00081912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804D4">
        <w:rPr>
          <w:sz w:val="24"/>
          <w:szCs w:val="24"/>
        </w:rPr>
        <w:t xml:space="preserve">Условия договора о подключении к системе теплоснабжения № ____ от _____ выполнены </w:t>
      </w:r>
      <w:r>
        <w:rPr>
          <w:sz w:val="24"/>
          <w:szCs w:val="24"/>
        </w:rPr>
        <w:t>Теплоснабжающей организацией</w:t>
      </w:r>
      <w:r w:rsidRPr="004804D4">
        <w:rPr>
          <w:sz w:val="24"/>
          <w:szCs w:val="24"/>
        </w:rPr>
        <w:t xml:space="preserve"> в полном объеме. Замечания к выполнению мероприятий (в том числе технические) по подключению Объекта к системе теплоснабжения на момент подписания настоящего Акта отсутствуют.</w:t>
      </w:r>
    </w:p>
    <w:p w:rsidR="000F65C8" w:rsidRPr="004804D4" w:rsidRDefault="000F65C8" w:rsidP="00081912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4D4">
        <w:rPr>
          <w:rFonts w:ascii="Times New Roman" w:hAnsi="Times New Roman" w:cs="Times New Roman"/>
          <w:sz w:val="24"/>
          <w:szCs w:val="24"/>
        </w:rPr>
        <w:t xml:space="preserve">Настоящий  Акт  составлен  в двух экземплярах - по одному для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4804D4">
        <w:rPr>
          <w:rFonts w:ascii="Times New Roman" w:hAnsi="Times New Roman" w:cs="Times New Roman"/>
          <w:sz w:val="24"/>
          <w:szCs w:val="24"/>
        </w:rPr>
        <w:t xml:space="preserve"> и Заявителя, имеющих одинаковую юридическую силу.</w:t>
      </w:r>
    </w:p>
    <w:p w:rsidR="000F65C8" w:rsidRPr="004804D4" w:rsidRDefault="000F65C8" w:rsidP="00081912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0F65C8" w:rsidRPr="004804D4" w:rsidTr="00DC226B">
        <w:trPr>
          <w:trHeight w:val="228"/>
        </w:trPr>
        <w:tc>
          <w:tcPr>
            <w:tcW w:w="4820" w:type="dxa"/>
            <w:shd w:val="clear" w:color="auto" w:fill="F3F3F3"/>
          </w:tcPr>
          <w:p w:rsidR="000F65C8" w:rsidRPr="008B7A8E" w:rsidRDefault="000F65C8" w:rsidP="00DC226B">
            <w:pPr>
              <w:ind w:right="74"/>
              <w:jc w:val="center"/>
              <w:rPr>
                <w:sz w:val="24"/>
                <w:szCs w:val="24"/>
              </w:rPr>
            </w:pPr>
            <w:r w:rsidRPr="008B7A8E">
              <w:rPr>
                <w:sz w:val="24"/>
                <w:szCs w:val="24"/>
              </w:rPr>
              <w:t>Теплоснабжающая организация:</w:t>
            </w:r>
          </w:p>
        </w:tc>
        <w:tc>
          <w:tcPr>
            <w:tcW w:w="4961" w:type="dxa"/>
            <w:shd w:val="clear" w:color="auto" w:fill="F3F3F3"/>
          </w:tcPr>
          <w:p w:rsidR="000F65C8" w:rsidRPr="008B7A8E" w:rsidRDefault="000F65C8" w:rsidP="00DC226B">
            <w:pPr>
              <w:ind w:right="74"/>
              <w:jc w:val="center"/>
              <w:rPr>
                <w:bCs/>
                <w:sz w:val="24"/>
                <w:szCs w:val="24"/>
              </w:rPr>
            </w:pPr>
            <w:r w:rsidRPr="008B7A8E">
              <w:rPr>
                <w:sz w:val="24"/>
                <w:szCs w:val="24"/>
              </w:rPr>
              <w:t>Заявитель:</w:t>
            </w:r>
          </w:p>
        </w:tc>
      </w:tr>
      <w:tr w:rsidR="000F65C8" w:rsidRPr="004804D4" w:rsidTr="00DC226B">
        <w:trPr>
          <w:trHeight w:val="451"/>
        </w:trPr>
        <w:tc>
          <w:tcPr>
            <w:tcW w:w="4820" w:type="dxa"/>
          </w:tcPr>
          <w:p w:rsidR="000F65C8" w:rsidRPr="008B7A8E" w:rsidRDefault="000F65C8" w:rsidP="00DC226B">
            <w:pPr>
              <w:ind w:right="74"/>
              <w:rPr>
                <w:bCs/>
                <w:sz w:val="24"/>
                <w:szCs w:val="24"/>
              </w:rPr>
            </w:pPr>
            <w:r w:rsidRPr="008B7A8E">
              <w:rPr>
                <w:bCs/>
                <w:sz w:val="24"/>
                <w:szCs w:val="24"/>
              </w:rPr>
              <w:t xml:space="preserve">ООО «ЭнергоГазИнвест-Тула» </w:t>
            </w:r>
          </w:p>
        </w:tc>
        <w:tc>
          <w:tcPr>
            <w:tcW w:w="4961" w:type="dxa"/>
          </w:tcPr>
          <w:p w:rsidR="000F65C8" w:rsidRPr="008B7A8E" w:rsidRDefault="000F65C8" w:rsidP="00DC226B">
            <w:pPr>
              <w:ind w:right="74"/>
              <w:rPr>
                <w:bCs/>
                <w:sz w:val="24"/>
                <w:szCs w:val="24"/>
              </w:rPr>
            </w:pPr>
            <w:r w:rsidRPr="008B7A8E">
              <w:rPr>
                <w:bCs/>
                <w:sz w:val="24"/>
                <w:szCs w:val="24"/>
              </w:rPr>
              <w:t xml:space="preserve">Полное фирменное наименование: </w:t>
            </w:r>
          </w:p>
        </w:tc>
      </w:tr>
      <w:tr w:rsidR="000F65C8" w:rsidRPr="004804D4" w:rsidTr="00DC226B">
        <w:trPr>
          <w:cantSplit/>
          <w:trHeight w:val="876"/>
        </w:trPr>
        <w:tc>
          <w:tcPr>
            <w:tcW w:w="4820" w:type="dxa"/>
          </w:tcPr>
          <w:p w:rsidR="000F65C8" w:rsidRPr="008B7A8E" w:rsidRDefault="000F65C8" w:rsidP="00DC226B">
            <w:pPr>
              <w:spacing w:line="360" w:lineRule="auto"/>
              <w:rPr>
                <w:sz w:val="24"/>
                <w:szCs w:val="24"/>
              </w:rPr>
            </w:pPr>
            <w:r w:rsidRPr="008B7A8E">
              <w:rPr>
                <w:sz w:val="24"/>
                <w:szCs w:val="24"/>
              </w:rPr>
              <w:t>Дата подписания «__» ________ __20__ г.</w:t>
            </w:r>
          </w:p>
          <w:p w:rsidR="000F65C8" w:rsidRPr="008B7A8E" w:rsidRDefault="000F65C8" w:rsidP="00DC226B">
            <w:pPr>
              <w:spacing w:line="360" w:lineRule="auto"/>
              <w:rPr>
                <w:sz w:val="24"/>
                <w:szCs w:val="24"/>
              </w:rPr>
            </w:pPr>
          </w:p>
          <w:p w:rsidR="000F65C8" w:rsidRPr="008B7A8E" w:rsidRDefault="000F65C8" w:rsidP="00DC226B">
            <w:pPr>
              <w:spacing w:line="360" w:lineRule="auto"/>
              <w:rPr>
                <w:sz w:val="24"/>
                <w:szCs w:val="24"/>
              </w:rPr>
            </w:pPr>
            <w:r w:rsidRPr="008B7A8E">
              <w:rPr>
                <w:sz w:val="24"/>
                <w:szCs w:val="24"/>
              </w:rPr>
              <w:t>___________________/</w:t>
            </w:r>
            <w:r w:rsidRPr="008B7A8E">
              <w:rPr>
                <w:bCs/>
                <w:sz w:val="24"/>
                <w:szCs w:val="24"/>
              </w:rPr>
              <w:t>_________________</w:t>
            </w:r>
          </w:p>
        </w:tc>
        <w:tc>
          <w:tcPr>
            <w:tcW w:w="4961" w:type="dxa"/>
          </w:tcPr>
          <w:p w:rsidR="000F65C8" w:rsidRPr="008B7A8E" w:rsidRDefault="000F65C8" w:rsidP="00DC226B">
            <w:pPr>
              <w:spacing w:line="360" w:lineRule="auto"/>
              <w:rPr>
                <w:sz w:val="24"/>
                <w:szCs w:val="24"/>
              </w:rPr>
            </w:pPr>
            <w:r w:rsidRPr="008B7A8E">
              <w:rPr>
                <w:sz w:val="24"/>
                <w:szCs w:val="24"/>
              </w:rPr>
              <w:t>Дата подписания «__» _______ __20__года</w:t>
            </w:r>
          </w:p>
          <w:p w:rsidR="000F65C8" w:rsidRPr="008B7A8E" w:rsidRDefault="000F65C8" w:rsidP="00DC226B">
            <w:pPr>
              <w:spacing w:line="360" w:lineRule="auto"/>
              <w:rPr>
                <w:sz w:val="24"/>
                <w:szCs w:val="24"/>
              </w:rPr>
            </w:pPr>
          </w:p>
          <w:p w:rsidR="000F65C8" w:rsidRPr="008B7A8E" w:rsidRDefault="000F65C8" w:rsidP="00DC226B">
            <w:pPr>
              <w:spacing w:line="360" w:lineRule="auto"/>
              <w:rPr>
                <w:bCs/>
                <w:sz w:val="24"/>
                <w:szCs w:val="24"/>
              </w:rPr>
            </w:pPr>
            <w:r w:rsidRPr="008B7A8E">
              <w:rPr>
                <w:bCs/>
                <w:sz w:val="24"/>
                <w:szCs w:val="24"/>
              </w:rPr>
              <w:t>__________________ /____________________</w:t>
            </w:r>
          </w:p>
        </w:tc>
      </w:tr>
    </w:tbl>
    <w:p w:rsidR="000F65C8" w:rsidRDefault="000F65C8" w:rsidP="00081912">
      <w:pPr>
        <w:spacing w:line="240" w:lineRule="auto"/>
        <w:jc w:val="right"/>
        <w:rPr>
          <w:sz w:val="24"/>
          <w:szCs w:val="24"/>
        </w:rPr>
      </w:pPr>
    </w:p>
    <w:p w:rsidR="000F65C8" w:rsidRPr="00C85FC4" w:rsidRDefault="000F65C8" w:rsidP="00081912">
      <w:pPr>
        <w:spacing w:line="240" w:lineRule="auto"/>
        <w:jc w:val="right"/>
        <w:rPr>
          <w:sz w:val="24"/>
          <w:szCs w:val="24"/>
        </w:rPr>
      </w:pPr>
      <w:r w:rsidRPr="00C85FC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0F65C8" w:rsidRPr="001D4244" w:rsidRDefault="000F65C8" w:rsidP="00081912">
      <w:pPr>
        <w:spacing w:line="240" w:lineRule="auto"/>
        <w:jc w:val="right"/>
      </w:pPr>
      <w:r w:rsidRPr="001D4244">
        <w:t>к договору о подключении</w:t>
      </w:r>
    </w:p>
    <w:p w:rsidR="000F65C8" w:rsidRPr="001D4244" w:rsidRDefault="000F65C8" w:rsidP="00081912">
      <w:pPr>
        <w:spacing w:line="240" w:lineRule="auto"/>
        <w:jc w:val="right"/>
      </w:pPr>
      <w:r w:rsidRPr="001D4244">
        <w:t>от « __ » _________ 20__ г.</w:t>
      </w:r>
    </w:p>
    <w:p w:rsidR="000F65C8" w:rsidRPr="001D4244" w:rsidRDefault="000F65C8" w:rsidP="00081912">
      <w:pPr>
        <w:spacing w:after="120"/>
        <w:ind w:firstLine="709"/>
        <w:jc w:val="right"/>
      </w:pPr>
      <w:r w:rsidRPr="001D4244">
        <w:t>№ _____________________</w:t>
      </w:r>
    </w:p>
    <w:p w:rsidR="000F65C8" w:rsidRPr="001D4244" w:rsidRDefault="000F65C8" w:rsidP="00081912">
      <w:pPr>
        <w:spacing w:line="240" w:lineRule="auto"/>
        <w:ind w:firstLine="709"/>
        <w:jc w:val="right"/>
        <w:rPr>
          <w:b/>
        </w:rPr>
      </w:pPr>
      <w:r w:rsidRPr="001D4244">
        <w:rPr>
          <w:b/>
        </w:rPr>
        <w:t>ФОРМА</w:t>
      </w:r>
    </w:p>
    <w:p w:rsidR="000F65C8" w:rsidRPr="00D5271E" w:rsidRDefault="000F65C8" w:rsidP="00081912">
      <w:pPr>
        <w:spacing w:line="240" w:lineRule="auto"/>
        <w:jc w:val="center"/>
        <w:rPr>
          <w:b/>
          <w:sz w:val="28"/>
          <w:szCs w:val="28"/>
        </w:rPr>
      </w:pPr>
      <w:r w:rsidRPr="00D5271E">
        <w:rPr>
          <w:b/>
          <w:sz w:val="28"/>
          <w:szCs w:val="28"/>
        </w:rPr>
        <w:t>АКТ</w:t>
      </w:r>
    </w:p>
    <w:p w:rsidR="000F65C8" w:rsidRPr="00D5271E" w:rsidRDefault="000F65C8" w:rsidP="00081912">
      <w:pPr>
        <w:spacing w:line="240" w:lineRule="auto"/>
        <w:jc w:val="center"/>
        <w:rPr>
          <w:b/>
          <w:sz w:val="28"/>
          <w:szCs w:val="28"/>
        </w:rPr>
      </w:pPr>
      <w:r w:rsidRPr="00D5271E">
        <w:rPr>
          <w:b/>
          <w:sz w:val="28"/>
          <w:szCs w:val="28"/>
        </w:rPr>
        <w:t xml:space="preserve">разграничения балансовой принадлежности </w:t>
      </w:r>
      <w:r>
        <w:rPr>
          <w:b/>
          <w:sz w:val="28"/>
          <w:szCs w:val="28"/>
        </w:rPr>
        <w:t xml:space="preserve"> и эксплуатационной ответственности</w:t>
      </w:r>
    </w:p>
    <w:tbl>
      <w:tblPr>
        <w:tblW w:w="9648" w:type="dxa"/>
        <w:tblLook w:val="00A0"/>
      </w:tblPr>
      <w:tblGrid>
        <w:gridCol w:w="108"/>
        <w:gridCol w:w="2520"/>
        <w:gridCol w:w="2047"/>
        <w:gridCol w:w="653"/>
        <w:gridCol w:w="4243"/>
        <w:gridCol w:w="77"/>
      </w:tblGrid>
      <w:tr w:rsidR="000F65C8" w:rsidRPr="00D5271E" w:rsidTr="00DC226B">
        <w:trPr>
          <w:gridAfter w:val="1"/>
          <w:wAfter w:w="77" w:type="dxa"/>
        </w:trPr>
        <w:tc>
          <w:tcPr>
            <w:tcW w:w="4675" w:type="dxa"/>
            <w:gridSpan w:val="3"/>
            <w:vAlign w:val="center"/>
          </w:tcPr>
          <w:p w:rsidR="000F65C8" w:rsidRPr="00D5271E" w:rsidRDefault="000F65C8" w:rsidP="00DC226B">
            <w:pPr>
              <w:spacing w:after="120" w:line="240" w:lineRule="auto"/>
              <w:rPr>
                <w:sz w:val="28"/>
                <w:szCs w:val="28"/>
              </w:rPr>
            </w:pPr>
            <w:r w:rsidRPr="00D5271E">
              <w:rPr>
                <w:b/>
                <w:sz w:val="28"/>
                <w:szCs w:val="28"/>
              </w:rPr>
              <w:br/>
            </w:r>
          </w:p>
        </w:tc>
        <w:tc>
          <w:tcPr>
            <w:tcW w:w="4896" w:type="dxa"/>
            <w:gridSpan w:val="2"/>
            <w:vAlign w:val="center"/>
          </w:tcPr>
          <w:p w:rsidR="000F65C8" w:rsidRPr="00D5271E" w:rsidRDefault="000F65C8" w:rsidP="00DC226B">
            <w:pPr>
              <w:spacing w:line="240" w:lineRule="auto"/>
              <w:ind w:left="35"/>
              <w:jc w:val="right"/>
              <w:rPr>
                <w:sz w:val="28"/>
                <w:szCs w:val="28"/>
              </w:rPr>
            </w:pPr>
            <w:r w:rsidRPr="00D5271E">
              <w:rPr>
                <w:sz w:val="28"/>
                <w:szCs w:val="28"/>
              </w:rPr>
              <w:t>«___»_________ 20___ г.</w:t>
            </w:r>
          </w:p>
        </w:tc>
      </w:tr>
      <w:tr w:rsidR="000F65C8" w:rsidTr="00DC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8" w:type="dxa"/>
          <w:trHeight w:val="945"/>
        </w:trPr>
        <w:tc>
          <w:tcPr>
            <w:tcW w:w="2520" w:type="dxa"/>
            <w:vAlign w:val="center"/>
          </w:tcPr>
          <w:p w:rsidR="000F65C8" w:rsidRPr="00C75361" w:rsidRDefault="000F65C8" w:rsidP="00DC226B">
            <w:pPr>
              <w:jc w:val="center"/>
              <w:rPr>
                <w:b/>
              </w:rPr>
            </w:pPr>
            <w:r w:rsidRPr="00C75361">
              <w:rPr>
                <w:b/>
              </w:rPr>
              <w:t>Объект потребления</w:t>
            </w:r>
          </w:p>
        </w:tc>
        <w:tc>
          <w:tcPr>
            <w:tcW w:w="2700" w:type="dxa"/>
            <w:gridSpan w:val="2"/>
            <w:vAlign w:val="center"/>
          </w:tcPr>
          <w:p w:rsidR="000F65C8" w:rsidRPr="00C75361" w:rsidRDefault="000F65C8" w:rsidP="00DC226B">
            <w:pPr>
              <w:jc w:val="center"/>
              <w:rPr>
                <w:b/>
              </w:rPr>
            </w:pPr>
            <w:r w:rsidRPr="00C75361">
              <w:rPr>
                <w:b/>
              </w:rPr>
              <w:t>Адрес</w:t>
            </w:r>
          </w:p>
        </w:tc>
        <w:tc>
          <w:tcPr>
            <w:tcW w:w="4320" w:type="dxa"/>
            <w:gridSpan w:val="2"/>
            <w:vAlign w:val="center"/>
          </w:tcPr>
          <w:p w:rsidR="000F65C8" w:rsidRPr="00C75361" w:rsidRDefault="000F65C8" w:rsidP="00DC226B">
            <w:pPr>
              <w:jc w:val="center"/>
              <w:rPr>
                <w:b/>
              </w:rPr>
            </w:pPr>
            <w:r w:rsidRPr="00C75361">
              <w:rPr>
                <w:b/>
              </w:rPr>
              <w:t xml:space="preserve">Граница </w:t>
            </w:r>
            <w:r>
              <w:rPr>
                <w:b/>
              </w:rPr>
              <w:t>балансовой принадлежности и эксплуатационной</w:t>
            </w:r>
            <w:r w:rsidRPr="00C75361">
              <w:rPr>
                <w:b/>
              </w:rPr>
              <w:t xml:space="preserve"> ответственности</w:t>
            </w:r>
          </w:p>
        </w:tc>
      </w:tr>
      <w:tr w:rsidR="000F65C8" w:rsidTr="00DC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8" w:type="dxa"/>
          <w:trHeight w:val="1200"/>
        </w:trPr>
        <w:tc>
          <w:tcPr>
            <w:tcW w:w="2520" w:type="dxa"/>
            <w:vAlign w:val="center"/>
          </w:tcPr>
          <w:p w:rsidR="000F65C8" w:rsidRDefault="000F65C8" w:rsidP="00DC226B"/>
        </w:tc>
        <w:tc>
          <w:tcPr>
            <w:tcW w:w="2700" w:type="dxa"/>
            <w:gridSpan w:val="2"/>
            <w:vAlign w:val="center"/>
          </w:tcPr>
          <w:p w:rsidR="000F65C8" w:rsidRDefault="000F65C8" w:rsidP="00DC226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0F65C8" w:rsidRDefault="000F65C8" w:rsidP="00DC226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0F65C8" w:rsidRDefault="000F65C8" w:rsidP="00081912">
      <w:pPr>
        <w:jc w:val="center"/>
      </w:pPr>
    </w:p>
    <w:p w:rsidR="000F65C8" w:rsidRPr="00566275" w:rsidRDefault="000F65C8" w:rsidP="00081912">
      <w:pPr>
        <w:jc w:val="center"/>
        <w:rPr>
          <w:sz w:val="24"/>
          <w:szCs w:val="24"/>
        </w:rPr>
      </w:pPr>
      <w:r w:rsidRPr="00566275">
        <w:rPr>
          <w:sz w:val="24"/>
          <w:szCs w:val="24"/>
        </w:rPr>
        <w:t>Схема подключения объекта теплопотребления</w:t>
      </w: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>
      <w:pPr>
        <w:jc w:val="center"/>
      </w:pPr>
    </w:p>
    <w:p w:rsidR="000F65C8" w:rsidRDefault="000F65C8" w:rsidP="00081912"/>
    <w:tbl>
      <w:tblPr>
        <w:tblW w:w="0" w:type="auto"/>
        <w:tblCellMar>
          <w:left w:w="30" w:type="dxa"/>
          <w:right w:w="0" w:type="dxa"/>
        </w:tblCellMar>
        <w:tblLook w:val="0000"/>
      </w:tblPr>
      <w:tblGrid>
        <w:gridCol w:w="5318"/>
        <w:gridCol w:w="3795"/>
        <w:gridCol w:w="50"/>
        <w:gridCol w:w="50"/>
        <w:gridCol w:w="50"/>
        <w:gridCol w:w="50"/>
        <w:gridCol w:w="85"/>
      </w:tblGrid>
      <w:tr w:rsidR="000F65C8" w:rsidRPr="00481ABF" w:rsidTr="00DC226B">
        <w:trPr>
          <w:trHeight w:val="255"/>
        </w:trPr>
        <w:tc>
          <w:tcPr>
            <w:tcW w:w="5318" w:type="dxa"/>
            <w:vAlign w:val="center"/>
          </w:tcPr>
          <w:p w:rsidR="000F65C8" w:rsidRPr="00481ABF" w:rsidRDefault="000F65C8" w:rsidP="00DC226B">
            <w:pPr>
              <w:rPr>
                <w:b/>
                <w:bCs/>
                <w:sz w:val="22"/>
                <w:szCs w:val="22"/>
              </w:rPr>
            </w:pPr>
            <w:r w:rsidRPr="00481ABF">
              <w:rPr>
                <w:b/>
                <w:bCs/>
                <w:sz w:val="22"/>
                <w:szCs w:val="22"/>
              </w:rPr>
              <w:t>Теплоснабжающая организация:</w:t>
            </w:r>
          </w:p>
        </w:tc>
        <w:tc>
          <w:tcPr>
            <w:tcW w:w="4067" w:type="dxa"/>
            <w:gridSpan w:val="6"/>
            <w:vAlign w:val="center"/>
          </w:tcPr>
          <w:p w:rsidR="000F65C8" w:rsidRPr="00481ABF" w:rsidRDefault="000F65C8" w:rsidP="00DC226B">
            <w:pPr>
              <w:rPr>
                <w:b/>
                <w:bCs/>
                <w:sz w:val="22"/>
                <w:szCs w:val="22"/>
              </w:rPr>
            </w:pPr>
            <w:r w:rsidRPr="00481ABF">
              <w:rPr>
                <w:b/>
                <w:bCs/>
                <w:sz w:val="22"/>
                <w:szCs w:val="22"/>
              </w:rPr>
              <w:t>Абонент: </w:t>
            </w:r>
          </w:p>
        </w:tc>
      </w:tr>
      <w:tr w:rsidR="000F65C8" w:rsidRPr="00481ABF" w:rsidTr="00DC226B">
        <w:trPr>
          <w:trHeight w:val="225"/>
        </w:trPr>
        <w:tc>
          <w:tcPr>
            <w:tcW w:w="5318" w:type="dxa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  <w:r w:rsidRPr="00481ABF">
              <w:rPr>
                <w:sz w:val="22"/>
                <w:szCs w:val="22"/>
              </w:rPr>
              <w:t>ООО «ЭнергоГазИнвест-Тула»</w:t>
            </w:r>
          </w:p>
        </w:tc>
        <w:tc>
          <w:tcPr>
            <w:tcW w:w="3795" w:type="dxa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  <w:r w:rsidRPr="00481ABF">
              <w:rPr>
                <w:sz w:val="22"/>
                <w:szCs w:val="22"/>
              </w:rPr>
              <w:t> </w:t>
            </w:r>
          </w:p>
        </w:tc>
      </w:tr>
      <w:tr w:rsidR="000F65C8" w:rsidRPr="00481ABF" w:rsidTr="00DC226B">
        <w:trPr>
          <w:trHeight w:val="255"/>
        </w:trPr>
        <w:tc>
          <w:tcPr>
            <w:tcW w:w="5318" w:type="dxa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  <w:r w:rsidRPr="00481ABF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</w:t>
            </w:r>
            <w:r w:rsidRPr="00481AB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Р.В. Щербаков</w:t>
            </w:r>
          </w:p>
        </w:tc>
        <w:tc>
          <w:tcPr>
            <w:tcW w:w="3967" w:type="dxa"/>
            <w:gridSpan w:val="5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  <w:r w:rsidRPr="00481ABF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</w:t>
            </w:r>
            <w:r w:rsidRPr="00481AB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</w:p>
        </w:tc>
      </w:tr>
      <w:tr w:rsidR="000F65C8" w:rsidRPr="00481ABF" w:rsidTr="00DC226B">
        <w:trPr>
          <w:trHeight w:val="255"/>
        </w:trPr>
        <w:tc>
          <w:tcPr>
            <w:tcW w:w="5318" w:type="dxa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  <w:r w:rsidRPr="00481ABF">
              <w:rPr>
                <w:sz w:val="22"/>
                <w:szCs w:val="22"/>
              </w:rPr>
              <w:t>«_____» _______________________20__г. </w:t>
            </w:r>
          </w:p>
        </w:tc>
        <w:tc>
          <w:tcPr>
            <w:tcW w:w="4067" w:type="dxa"/>
            <w:gridSpan w:val="6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 ______________________</w:t>
            </w:r>
            <w:r w:rsidRPr="00481ABF">
              <w:rPr>
                <w:sz w:val="22"/>
                <w:szCs w:val="22"/>
              </w:rPr>
              <w:t>20__г. </w:t>
            </w:r>
          </w:p>
        </w:tc>
      </w:tr>
      <w:tr w:rsidR="000F65C8" w:rsidRPr="00481ABF" w:rsidTr="00DC226B">
        <w:trPr>
          <w:trHeight w:val="255"/>
        </w:trPr>
        <w:tc>
          <w:tcPr>
            <w:tcW w:w="5318" w:type="dxa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  <w:r w:rsidRPr="00481ABF">
              <w:rPr>
                <w:sz w:val="22"/>
                <w:szCs w:val="22"/>
              </w:rPr>
              <w:t>М.П.</w:t>
            </w:r>
          </w:p>
        </w:tc>
        <w:tc>
          <w:tcPr>
            <w:tcW w:w="4067" w:type="dxa"/>
            <w:gridSpan w:val="6"/>
            <w:vAlign w:val="center"/>
          </w:tcPr>
          <w:p w:rsidR="000F65C8" w:rsidRPr="00481ABF" w:rsidRDefault="000F65C8" w:rsidP="00DC226B">
            <w:pPr>
              <w:rPr>
                <w:sz w:val="22"/>
                <w:szCs w:val="22"/>
              </w:rPr>
            </w:pPr>
            <w:r w:rsidRPr="00481ABF">
              <w:rPr>
                <w:sz w:val="22"/>
                <w:szCs w:val="22"/>
              </w:rPr>
              <w:t>М.П.</w:t>
            </w:r>
          </w:p>
        </w:tc>
      </w:tr>
    </w:tbl>
    <w:p w:rsidR="000F65C8" w:rsidRPr="00282BBD" w:rsidRDefault="000F65C8" w:rsidP="00081912">
      <w:pPr>
        <w:widowControl/>
        <w:shd w:val="clear" w:color="auto" w:fill="FFFFFF"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:rsidR="000F65C8" w:rsidRDefault="000F65C8" w:rsidP="00317797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 w:val="24"/>
          <w:szCs w:val="24"/>
        </w:rPr>
      </w:pPr>
    </w:p>
    <w:sectPr w:rsidR="000F65C8" w:rsidSect="00166924">
      <w:footerReference w:type="even" r:id="rId7"/>
      <w:footerReference w:type="default" r:id="rId8"/>
      <w:pgSz w:w="11907" w:h="16840" w:code="9"/>
      <w:pgMar w:top="709" w:right="851" w:bottom="568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C8" w:rsidRDefault="000F65C8">
      <w:r>
        <w:separator/>
      </w:r>
    </w:p>
  </w:endnote>
  <w:endnote w:type="continuationSeparator" w:id="0">
    <w:p w:rsidR="000F65C8" w:rsidRDefault="000F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8" w:rsidRDefault="000F65C8" w:rsidP="00973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F65C8" w:rsidRDefault="000F65C8" w:rsidP="001955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8" w:rsidRDefault="000F65C8" w:rsidP="00973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F65C8" w:rsidRDefault="000F65C8" w:rsidP="00C855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C8" w:rsidRDefault="000F65C8">
      <w:r>
        <w:separator/>
      </w:r>
    </w:p>
  </w:footnote>
  <w:footnote w:type="continuationSeparator" w:id="0">
    <w:p w:rsidR="000F65C8" w:rsidRDefault="000F6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FF0744"/>
    <w:multiLevelType w:val="hybridMultilevel"/>
    <w:tmpl w:val="4AA2A88E"/>
    <w:lvl w:ilvl="0" w:tplc="95788E1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143272E4"/>
    <w:multiLevelType w:val="hybridMultilevel"/>
    <w:tmpl w:val="8C368F3C"/>
    <w:lvl w:ilvl="0" w:tplc="576EA36A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">
    <w:nsid w:val="1D950C00"/>
    <w:multiLevelType w:val="hybridMultilevel"/>
    <w:tmpl w:val="D0D634B0"/>
    <w:lvl w:ilvl="0" w:tplc="B142A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A43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E2C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8CF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EA9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936C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76D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D4D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AED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670417"/>
    <w:multiLevelType w:val="singleLevel"/>
    <w:tmpl w:val="1224654E"/>
    <w:lvl w:ilvl="0">
      <w:start w:val="3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26747B0F"/>
    <w:multiLevelType w:val="singleLevel"/>
    <w:tmpl w:val="BBF2DC32"/>
    <w:lvl w:ilvl="0">
      <w:start w:val="4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2B2A3061"/>
    <w:multiLevelType w:val="singleLevel"/>
    <w:tmpl w:val="8A3806A0"/>
    <w:lvl w:ilvl="0">
      <w:start w:val="3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ED675D6"/>
    <w:multiLevelType w:val="multilevel"/>
    <w:tmpl w:val="C8A622B0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5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cs="Times New Roman" w:hint="default"/>
      </w:rPr>
    </w:lvl>
  </w:abstractNum>
  <w:abstractNum w:abstractNumId="8">
    <w:nsid w:val="31820418"/>
    <w:multiLevelType w:val="singleLevel"/>
    <w:tmpl w:val="8FA086E8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37114098"/>
    <w:multiLevelType w:val="singleLevel"/>
    <w:tmpl w:val="8D0EEF48"/>
    <w:lvl w:ilvl="0">
      <w:start w:val="1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400C53A0"/>
    <w:multiLevelType w:val="singleLevel"/>
    <w:tmpl w:val="AB6AAE5E"/>
    <w:lvl w:ilvl="0">
      <w:start w:val="1"/>
      <w:numFmt w:val="decimal"/>
      <w:lvlText w:val="3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>
    <w:nsid w:val="462411ED"/>
    <w:multiLevelType w:val="multilevel"/>
    <w:tmpl w:val="CD7CC1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8094073"/>
    <w:multiLevelType w:val="singleLevel"/>
    <w:tmpl w:val="97A04E38"/>
    <w:lvl w:ilvl="0">
      <w:start w:val="1"/>
      <w:numFmt w:val="decimal"/>
      <w:lvlText w:val="2.1.%1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3">
    <w:nsid w:val="4C2564E6"/>
    <w:multiLevelType w:val="multilevel"/>
    <w:tmpl w:val="2D9C1FEA"/>
    <w:lvl w:ilvl="0">
      <w:start w:val="2"/>
      <w:numFmt w:val="decimal"/>
      <w:lvlText w:val="%1."/>
      <w:lvlJc w:val="left"/>
      <w:pPr>
        <w:tabs>
          <w:tab w:val="num" w:pos="651"/>
        </w:tabs>
        <w:ind w:left="651" w:hanging="6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51"/>
        </w:tabs>
        <w:ind w:left="651" w:hanging="6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7D43476"/>
    <w:multiLevelType w:val="hybridMultilevel"/>
    <w:tmpl w:val="19148B78"/>
    <w:lvl w:ilvl="0" w:tplc="03C626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0B4CB4"/>
    <w:multiLevelType w:val="singleLevel"/>
    <w:tmpl w:val="A60E18C4"/>
    <w:lvl w:ilvl="0">
      <w:start w:val="1"/>
      <w:numFmt w:val="decimal"/>
      <w:lvlText w:val="1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6">
    <w:nsid w:val="6DF3523B"/>
    <w:multiLevelType w:val="singleLevel"/>
    <w:tmpl w:val="D94CC6A6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6E45176A"/>
    <w:multiLevelType w:val="multilevel"/>
    <w:tmpl w:val="DB341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55"/>
        </w:tabs>
        <w:ind w:left="7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</w:abstractNum>
  <w:abstractNum w:abstractNumId="18">
    <w:nsid w:val="6E6B5905"/>
    <w:multiLevelType w:val="singleLevel"/>
    <w:tmpl w:val="E0D60468"/>
    <w:lvl w:ilvl="0">
      <w:start w:val="4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6EF33CBF"/>
    <w:multiLevelType w:val="singleLevel"/>
    <w:tmpl w:val="3DBA836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>
    <w:nsid w:val="6F671E3F"/>
    <w:multiLevelType w:val="hybridMultilevel"/>
    <w:tmpl w:val="84320D78"/>
    <w:lvl w:ilvl="0" w:tplc="DBE45A96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21">
    <w:nsid w:val="732E776A"/>
    <w:multiLevelType w:val="multilevel"/>
    <w:tmpl w:val="E1DA0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44D02D1"/>
    <w:multiLevelType w:val="multilevel"/>
    <w:tmpl w:val="8A266C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DF44A3F"/>
    <w:multiLevelType w:val="singleLevel"/>
    <w:tmpl w:val="4F469FD0"/>
    <w:lvl w:ilvl="0">
      <w:start w:val="3"/>
      <w:numFmt w:val="decimal"/>
      <w:lvlText w:val="3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24">
    <w:nsid w:val="7FD30F2B"/>
    <w:multiLevelType w:val="hybridMultilevel"/>
    <w:tmpl w:val="F490FD5C"/>
    <w:lvl w:ilvl="0" w:tplc="01BE1786">
      <w:start w:val="7"/>
      <w:numFmt w:val="decimal"/>
      <w:lvlText w:val="%1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6"/>
  </w:num>
  <w:num w:numId="7">
    <w:abstractNumId w:val="10"/>
  </w:num>
  <w:num w:numId="8">
    <w:abstractNumId w:val="23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7"/>
  </w:num>
  <w:num w:numId="14">
    <w:abstractNumId w:val="20"/>
  </w:num>
  <w:num w:numId="15">
    <w:abstractNumId w:val="19"/>
  </w:num>
  <w:num w:numId="16">
    <w:abstractNumId w:val="2"/>
  </w:num>
  <w:num w:numId="17">
    <w:abstractNumId w:val="7"/>
  </w:num>
  <w:num w:numId="18">
    <w:abstractNumId w:val="11"/>
  </w:num>
  <w:num w:numId="19">
    <w:abstractNumId w:val="13"/>
  </w:num>
  <w:num w:numId="20">
    <w:abstractNumId w:val="3"/>
  </w:num>
  <w:num w:numId="21">
    <w:abstractNumId w:val="22"/>
  </w:num>
  <w:num w:numId="22">
    <w:abstractNumId w:val="14"/>
  </w:num>
  <w:num w:numId="23">
    <w:abstractNumId w:val="1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9E8"/>
    <w:rsid w:val="0000121F"/>
    <w:rsid w:val="00002A56"/>
    <w:rsid w:val="000062DE"/>
    <w:rsid w:val="0001163E"/>
    <w:rsid w:val="00012527"/>
    <w:rsid w:val="00013B1E"/>
    <w:rsid w:val="000155EC"/>
    <w:rsid w:val="00032C5A"/>
    <w:rsid w:val="00035867"/>
    <w:rsid w:val="0004194E"/>
    <w:rsid w:val="00042ECB"/>
    <w:rsid w:val="00044123"/>
    <w:rsid w:val="0005447F"/>
    <w:rsid w:val="00057E25"/>
    <w:rsid w:val="000618ED"/>
    <w:rsid w:val="000714CE"/>
    <w:rsid w:val="00071A89"/>
    <w:rsid w:val="00081912"/>
    <w:rsid w:val="000902E4"/>
    <w:rsid w:val="00094CB3"/>
    <w:rsid w:val="000A0EE7"/>
    <w:rsid w:val="000A6E9E"/>
    <w:rsid w:val="000A76CE"/>
    <w:rsid w:val="000B026C"/>
    <w:rsid w:val="000B0D10"/>
    <w:rsid w:val="000B2543"/>
    <w:rsid w:val="000B6761"/>
    <w:rsid w:val="000C0674"/>
    <w:rsid w:val="000C4142"/>
    <w:rsid w:val="000C5F70"/>
    <w:rsid w:val="000C7A18"/>
    <w:rsid w:val="000D698E"/>
    <w:rsid w:val="000E0978"/>
    <w:rsid w:val="000E222E"/>
    <w:rsid w:val="000F65C8"/>
    <w:rsid w:val="0010513B"/>
    <w:rsid w:val="00110E94"/>
    <w:rsid w:val="00112D27"/>
    <w:rsid w:val="00114204"/>
    <w:rsid w:val="00124195"/>
    <w:rsid w:val="001248F7"/>
    <w:rsid w:val="001308B8"/>
    <w:rsid w:val="00133283"/>
    <w:rsid w:val="0013337B"/>
    <w:rsid w:val="001356EC"/>
    <w:rsid w:val="00137453"/>
    <w:rsid w:val="0014562D"/>
    <w:rsid w:val="0014620F"/>
    <w:rsid w:val="00147FE6"/>
    <w:rsid w:val="00152B3D"/>
    <w:rsid w:val="00166924"/>
    <w:rsid w:val="00170CC4"/>
    <w:rsid w:val="001735EF"/>
    <w:rsid w:val="001774FE"/>
    <w:rsid w:val="00180F50"/>
    <w:rsid w:val="00187267"/>
    <w:rsid w:val="001911F8"/>
    <w:rsid w:val="001927C6"/>
    <w:rsid w:val="00192CE7"/>
    <w:rsid w:val="001955A4"/>
    <w:rsid w:val="001965C9"/>
    <w:rsid w:val="001A0565"/>
    <w:rsid w:val="001A44A2"/>
    <w:rsid w:val="001A7300"/>
    <w:rsid w:val="001A7C25"/>
    <w:rsid w:val="001A7F7E"/>
    <w:rsid w:val="001B1AC8"/>
    <w:rsid w:val="001B7077"/>
    <w:rsid w:val="001C0649"/>
    <w:rsid w:val="001C4B42"/>
    <w:rsid w:val="001D126A"/>
    <w:rsid w:val="001D22AD"/>
    <w:rsid w:val="001D4244"/>
    <w:rsid w:val="001D7F65"/>
    <w:rsid w:val="001F10F7"/>
    <w:rsid w:val="001F3031"/>
    <w:rsid w:val="002112D7"/>
    <w:rsid w:val="002128F6"/>
    <w:rsid w:val="00214436"/>
    <w:rsid w:val="00215AE9"/>
    <w:rsid w:val="002166D9"/>
    <w:rsid w:val="00223DCB"/>
    <w:rsid w:val="002267EF"/>
    <w:rsid w:val="0023102E"/>
    <w:rsid w:val="002373C1"/>
    <w:rsid w:val="00244C90"/>
    <w:rsid w:val="00246E06"/>
    <w:rsid w:val="0025103F"/>
    <w:rsid w:val="0025337C"/>
    <w:rsid w:val="00253BA8"/>
    <w:rsid w:val="002549AA"/>
    <w:rsid w:val="00261870"/>
    <w:rsid w:val="002636C0"/>
    <w:rsid w:val="002658C4"/>
    <w:rsid w:val="00270176"/>
    <w:rsid w:val="00270D1E"/>
    <w:rsid w:val="00272859"/>
    <w:rsid w:val="00274280"/>
    <w:rsid w:val="0027786B"/>
    <w:rsid w:val="00282BBD"/>
    <w:rsid w:val="002832CE"/>
    <w:rsid w:val="002A112C"/>
    <w:rsid w:val="002A22E0"/>
    <w:rsid w:val="002C1F0B"/>
    <w:rsid w:val="002C5D33"/>
    <w:rsid w:val="002D032F"/>
    <w:rsid w:val="002D077F"/>
    <w:rsid w:val="002D0A60"/>
    <w:rsid w:val="002D263A"/>
    <w:rsid w:val="002D5D8B"/>
    <w:rsid w:val="002D611B"/>
    <w:rsid w:val="002E0E96"/>
    <w:rsid w:val="002E7415"/>
    <w:rsid w:val="00301EBF"/>
    <w:rsid w:val="00310318"/>
    <w:rsid w:val="00313C1E"/>
    <w:rsid w:val="003141FB"/>
    <w:rsid w:val="00315FD7"/>
    <w:rsid w:val="00317797"/>
    <w:rsid w:val="003221B7"/>
    <w:rsid w:val="00322FC8"/>
    <w:rsid w:val="00324C4A"/>
    <w:rsid w:val="0034222A"/>
    <w:rsid w:val="00342828"/>
    <w:rsid w:val="00345CF7"/>
    <w:rsid w:val="00350E6E"/>
    <w:rsid w:val="003532EC"/>
    <w:rsid w:val="0036736F"/>
    <w:rsid w:val="0037173C"/>
    <w:rsid w:val="003758E9"/>
    <w:rsid w:val="00381AAC"/>
    <w:rsid w:val="003834E6"/>
    <w:rsid w:val="00394179"/>
    <w:rsid w:val="00394EAF"/>
    <w:rsid w:val="00394FCA"/>
    <w:rsid w:val="00396DB5"/>
    <w:rsid w:val="003A0BD7"/>
    <w:rsid w:val="003B0F9E"/>
    <w:rsid w:val="003B1B37"/>
    <w:rsid w:val="003B34A6"/>
    <w:rsid w:val="003B3EFB"/>
    <w:rsid w:val="003B4C91"/>
    <w:rsid w:val="003B5FF6"/>
    <w:rsid w:val="003B6E91"/>
    <w:rsid w:val="003C161D"/>
    <w:rsid w:val="003C466F"/>
    <w:rsid w:val="003C535C"/>
    <w:rsid w:val="003C6669"/>
    <w:rsid w:val="003D6923"/>
    <w:rsid w:val="003E5042"/>
    <w:rsid w:val="003E6138"/>
    <w:rsid w:val="003F0886"/>
    <w:rsid w:val="003F2635"/>
    <w:rsid w:val="00404741"/>
    <w:rsid w:val="004054F5"/>
    <w:rsid w:val="004157DE"/>
    <w:rsid w:val="004172E6"/>
    <w:rsid w:val="004218F4"/>
    <w:rsid w:val="00423B19"/>
    <w:rsid w:val="00426E1B"/>
    <w:rsid w:val="004355AA"/>
    <w:rsid w:val="00437ED3"/>
    <w:rsid w:val="00442C23"/>
    <w:rsid w:val="004641DD"/>
    <w:rsid w:val="004651EA"/>
    <w:rsid w:val="0046567A"/>
    <w:rsid w:val="00467B65"/>
    <w:rsid w:val="00473B24"/>
    <w:rsid w:val="004804D4"/>
    <w:rsid w:val="00481ABF"/>
    <w:rsid w:val="0048578F"/>
    <w:rsid w:val="00494B59"/>
    <w:rsid w:val="00495147"/>
    <w:rsid w:val="00496144"/>
    <w:rsid w:val="004B0314"/>
    <w:rsid w:val="004B2478"/>
    <w:rsid w:val="004B3494"/>
    <w:rsid w:val="004B4E00"/>
    <w:rsid w:val="004C1556"/>
    <w:rsid w:val="004C4F05"/>
    <w:rsid w:val="004D0B2C"/>
    <w:rsid w:val="004D2741"/>
    <w:rsid w:val="004D3261"/>
    <w:rsid w:val="004D4662"/>
    <w:rsid w:val="004D5FB1"/>
    <w:rsid w:val="004E109D"/>
    <w:rsid w:val="004F1976"/>
    <w:rsid w:val="004F2155"/>
    <w:rsid w:val="004F40AB"/>
    <w:rsid w:val="004F5E1C"/>
    <w:rsid w:val="004F7D8B"/>
    <w:rsid w:val="0050086F"/>
    <w:rsid w:val="005214BC"/>
    <w:rsid w:val="00533E66"/>
    <w:rsid w:val="00535445"/>
    <w:rsid w:val="00544248"/>
    <w:rsid w:val="00546506"/>
    <w:rsid w:val="00553797"/>
    <w:rsid w:val="00555B0B"/>
    <w:rsid w:val="00560506"/>
    <w:rsid w:val="00566275"/>
    <w:rsid w:val="005710F9"/>
    <w:rsid w:val="005748FB"/>
    <w:rsid w:val="0059166D"/>
    <w:rsid w:val="00595D30"/>
    <w:rsid w:val="00595DBB"/>
    <w:rsid w:val="005962AE"/>
    <w:rsid w:val="005A402C"/>
    <w:rsid w:val="005A5778"/>
    <w:rsid w:val="005C36D9"/>
    <w:rsid w:val="005D0447"/>
    <w:rsid w:val="005D1026"/>
    <w:rsid w:val="005D1233"/>
    <w:rsid w:val="005D5517"/>
    <w:rsid w:val="005D58D0"/>
    <w:rsid w:val="005E339D"/>
    <w:rsid w:val="005F421E"/>
    <w:rsid w:val="005F614D"/>
    <w:rsid w:val="00603002"/>
    <w:rsid w:val="00607F81"/>
    <w:rsid w:val="0061547F"/>
    <w:rsid w:val="00615DEA"/>
    <w:rsid w:val="006432CF"/>
    <w:rsid w:val="0064791E"/>
    <w:rsid w:val="006500E9"/>
    <w:rsid w:val="00651EF4"/>
    <w:rsid w:val="0065297A"/>
    <w:rsid w:val="00663AAE"/>
    <w:rsid w:val="006718AD"/>
    <w:rsid w:val="00671CD0"/>
    <w:rsid w:val="00677A3D"/>
    <w:rsid w:val="00677C4A"/>
    <w:rsid w:val="00680C46"/>
    <w:rsid w:val="0068231F"/>
    <w:rsid w:val="0068239B"/>
    <w:rsid w:val="00682BE4"/>
    <w:rsid w:val="00693BC4"/>
    <w:rsid w:val="006A1620"/>
    <w:rsid w:val="006A496F"/>
    <w:rsid w:val="006A71F3"/>
    <w:rsid w:val="006B2738"/>
    <w:rsid w:val="006B30F8"/>
    <w:rsid w:val="006B53C3"/>
    <w:rsid w:val="006C0DBC"/>
    <w:rsid w:val="006C12B1"/>
    <w:rsid w:val="006C2E92"/>
    <w:rsid w:val="006E2042"/>
    <w:rsid w:val="006F1094"/>
    <w:rsid w:val="006F4399"/>
    <w:rsid w:val="00701013"/>
    <w:rsid w:val="00712B9A"/>
    <w:rsid w:val="0071555D"/>
    <w:rsid w:val="00716825"/>
    <w:rsid w:val="00727D13"/>
    <w:rsid w:val="007315B2"/>
    <w:rsid w:val="007340AA"/>
    <w:rsid w:val="00734249"/>
    <w:rsid w:val="00740384"/>
    <w:rsid w:val="00740FB6"/>
    <w:rsid w:val="00741174"/>
    <w:rsid w:val="0074124A"/>
    <w:rsid w:val="00741674"/>
    <w:rsid w:val="00743816"/>
    <w:rsid w:val="0074751E"/>
    <w:rsid w:val="007475A5"/>
    <w:rsid w:val="00752578"/>
    <w:rsid w:val="00752FB9"/>
    <w:rsid w:val="007617B5"/>
    <w:rsid w:val="007704CA"/>
    <w:rsid w:val="00770743"/>
    <w:rsid w:val="00794104"/>
    <w:rsid w:val="007950C9"/>
    <w:rsid w:val="00796DB6"/>
    <w:rsid w:val="007A0F20"/>
    <w:rsid w:val="007C113F"/>
    <w:rsid w:val="007C2E9B"/>
    <w:rsid w:val="007C48B8"/>
    <w:rsid w:val="007C6DD1"/>
    <w:rsid w:val="007F03CF"/>
    <w:rsid w:val="007F6EBD"/>
    <w:rsid w:val="008021F4"/>
    <w:rsid w:val="00802580"/>
    <w:rsid w:val="00814A5D"/>
    <w:rsid w:val="0081529F"/>
    <w:rsid w:val="00817F56"/>
    <w:rsid w:val="00821265"/>
    <w:rsid w:val="00827192"/>
    <w:rsid w:val="00832CB2"/>
    <w:rsid w:val="00833BAC"/>
    <w:rsid w:val="00843813"/>
    <w:rsid w:val="00850341"/>
    <w:rsid w:val="0085070B"/>
    <w:rsid w:val="00867AB1"/>
    <w:rsid w:val="008729D2"/>
    <w:rsid w:val="00890A21"/>
    <w:rsid w:val="008A58FE"/>
    <w:rsid w:val="008B7A8E"/>
    <w:rsid w:val="008C75F5"/>
    <w:rsid w:val="008D0D69"/>
    <w:rsid w:val="008D188A"/>
    <w:rsid w:val="008D2DFE"/>
    <w:rsid w:val="008D66CE"/>
    <w:rsid w:val="008E0121"/>
    <w:rsid w:val="008E0737"/>
    <w:rsid w:val="008E7EFC"/>
    <w:rsid w:val="009060FE"/>
    <w:rsid w:val="0090724B"/>
    <w:rsid w:val="009218BB"/>
    <w:rsid w:val="00921F82"/>
    <w:rsid w:val="00942A15"/>
    <w:rsid w:val="009504A9"/>
    <w:rsid w:val="009505CA"/>
    <w:rsid w:val="009525C7"/>
    <w:rsid w:val="0095283E"/>
    <w:rsid w:val="00953F00"/>
    <w:rsid w:val="00954599"/>
    <w:rsid w:val="009545A1"/>
    <w:rsid w:val="0095680E"/>
    <w:rsid w:val="00960352"/>
    <w:rsid w:val="00973244"/>
    <w:rsid w:val="009765EE"/>
    <w:rsid w:val="00983596"/>
    <w:rsid w:val="00990A5A"/>
    <w:rsid w:val="00990BB8"/>
    <w:rsid w:val="009928F3"/>
    <w:rsid w:val="009940D9"/>
    <w:rsid w:val="009B01C0"/>
    <w:rsid w:val="009B1DBC"/>
    <w:rsid w:val="009B7D71"/>
    <w:rsid w:val="009C5AD5"/>
    <w:rsid w:val="009D4049"/>
    <w:rsid w:val="009D49D4"/>
    <w:rsid w:val="009D77CF"/>
    <w:rsid w:val="009E1342"/>
    <w:rsid w:val="009E7CB2"/>
    <w:rsid w:val="009F328A"/>
    <w:rsid w:val="009F76A6"/>
    <w:rsid w:val="00A12715"/>
    <w:rsid w:val="00A13612"/>
    <w:rsid w:val="00A1507A"/>
    <w:rsid w:val="00A17793"/>
    <w:rsid w:val="00A201AC"/>
    <w:rsid w:val="00A20E89"/>
    <w:rsid w:val="00A24A17"/>
    <w:rsid w:val="00A31358"/>
    <w:rsid w:val="00A461BE"/>
    <w:rsid w:val="00A63C72"/>
    <w:rsid w:val="00A709A0"/>
    <w:rsid w:val="00A73C3C"/>
    <w:rsid w:val="00A74CDF"/>
    <w:rsid w:val="00A75627"/>
    <w:rsid w:val="00A84500"/>
    <w:rsid w:val="00A85458"/>
    <w:rsid w:val="00A8746F"/>
    <w:rsid w:val="00A95D1A"/>
    <w:rsid w:val="00A95DB8"/>
    <w:rsid w:val="00AA5243"/>
    <w:rsid w:val="00AC28F5"/>
    <w:rsid w:val="00AC3D3C"/>
    <w:rsid w:val="00AC5A7E"/>
    <w:rsid w:val="00AC70FC"/>
    <w:rsid w:val="00AE028D"/>
    <w:rsid w:val="00AE65EF"/>
    <w:rsid w:val="00AF0D75"/>
    <w:rsid w:val="00B004DF"/>
    <w:rsid w:val="00B027C4"/>
    <w:rsid w:val="00B05DA8"/>
    <w:rsid w:val="00B127F9"/>
    <w:rsid w:val="00B13AAD"/>
    <w:rsid w:val="00B16E7E"/>
    <w:rsid w:val="00B179A0"/>
    <w:rsid w:val="00B30964"/>
    <w:rsid w:val="00B44490"/>
    <w:rsid w:val="00B4661D"/>
    <w:rsid w:val="00B532B3"/>
    <w:rsid w:val="00B61A03"/>
    <w:rsid w:val="00B61CFA"/>
    <w:rsid w:val="00B61E15"/>
    <w:rsid w:val="00B659AB"/>
    <w:rsid w:val="00B7315F"/>
    <w:rsid w:val="00B76ADB"/>
    <w:rsid w:val="00B7762E"/>
    <w:rsid w:val="00B827A9"/>
    <w:rsid w:val="00B84F40"/>
    <w:rsid w:val="00B85C30"/>
    <w:rsid w:val="00B914AD"/>
    <w:rsid w:val="00BB02F0"/>
    <w:rsid w:val="00BB42F9"/>
    <w:rsid w:val="00BB7726"/>
    <w:rsid w:val="00BC026E"/>
    <w:rsid w:val="00BC7199"/>
    <w:rsid w:val="00BE3758"/>
    <w:rsid w:val="00BF3C45"/>
    <w:rsid w:val="00BF6260"/>
    <w:rsid w:val="00C01B8F"/>
    <w:rsid w:val="00C1057A"/>
    <w:rsid w:val="00C14959"/>
    <w:rsid w:val="00C236CB"/>
    <w:rsid w:val="00C23DA3"/>
    <w:rsid w:val="00C277A6"/>
    <w:rsid w:val="00C30AB9"/>
    <w:rsid w:val="00C30E13"/>
    <w:rsid w:val="00C34602"/>
    <w:rsid w:val="00C36291"/>
    <w:rsid w:val="00C455DD"/>
    <w:rsid w:val="00C53B1E"/>
    <w:rsid w:val="00C55AA7"/>
    <w:rsid w:val="00C6156B"/>
    <w:rsid w:val="00C67DF4"/>
    <w:rsid w:val="00C70ABC"/>
    <w:rsid w:val="00C72689"/>
    <w:rsid w:val="00C74C6F"/>
    <w:rsid w:val="00C75361"/>
    <w:rsid w:val="00C855E0"/>
    <w:rsid w:val="00C85FC4"/>
    <w:rsid w:val="00C873ED"/>
    <w:rsid w:val="00C90168"/>
    <w:rsid w:val="00CA7169"/>
    <w:rsid w:val="00CB22F7"/>
    <w:rsid w:val="00CB6F38"/>
    <w:rsid w:val="00CD0F2B"/>
    <w:rsid w:val="00CD1B7B"/>
    <w:rsid w:val="00CD3862"/>
    <w:rsid w:val="00CE63B9"/>
    <w:rsid w:val="00CE7383"/>
    <w:rsid w:val="00D1175C"/>
    <w:rsid w:val="00D13EBF"/>
    <w:rsid w:val="00D257AD"/>
    <w:rsid w:val="00D33117"/>
    <w:rsid w:val="00D3340A"/>
    <w:rsid w:val="00D33D8E"/>
    <w:rsid w:val="00D356C7"/>
    <w:rsid w:val="00D4509D"/>
    <w:rsid w:val="00D5271E"/>
    <w:rsid w:val="00D5702F"/>
    <w:rsid w:val="00D576D2"/>
    <w:rsid w:val="00D673F3"/>
    <w:rsid w:val="00D76CD3"/>
    <w:rsid w:val="00D77A34"/>
    <w:rsid w:val="00D80409"/>
    <w:rsid w:val="00D82862"/>
    <w:rsid w:val="00D947A5"/>
    <w:rsid w:val="00DA06FE"/>
    <w:rsid w:val="00DA25E4"/>
    <w:rsid w:val="00DA6329"/>
    <w:rsid w:val="00DB1389"/>
    <w:rsid w:val="00DB1599"/>
    <w:rsid w:val="00DB6C62"/>
    <w:rsid w:val="00DB7A94"/>
    <w:rsid w:val="00DC226B"/>
    <w:rsid w:val="00DC3C63"/>
    <w:rsid w:val="00DC5DE1"/>
    <w:rsid w:val="00DD42FB"/>
    <w:rsid w:val="00DD6814"/>
    <w:rsid w:val="00DD7F55"/>
    <w:rsid w:val="00DE291F"/>
    <w:rsid w:val="00DE7844"/>
    <w:rsid w:val="00DF054B"/>
    <w:rsid w:val="00E05B89"/>
    <w:rsid w:val="00E062D3"/>
    <w:rsid w:val="00E06A32"/>
    <w:rsid w:val="00E13DC3"/>
    <w:rsid w:val="00E14B29"/>
    <w:rsid w:val="00E1567F"/>
    <w:rsid w:val="00E2164F"/>
    <w:rsid w:val="00E2234F"/>
    <w:rsid w:val="00E30717"/>
    <w:rsid w:val="00E32237"/>
    <w:rsid w:val="00E349E8"/>
    <w:rsid w:val="00E37E1F"/>
    <w:rsid w:val="00E41C43"/>
    <w:rsid w:val="00E4740B"/>
    <w:rsid w:val="00E4751A"/>
    <w:rsid w:val="00E61C7F"/>
    <w:rsid w:val="00E71625"/>
    <w:rsid w:val="00E71B29"/>
    <w:rsid w:val="00E82817"/>
    <w:rsid w:val="00E9454D"/>
    <w:rsid w:val="00EA10E5"/>
    <w:rsid w:val="00EA2B03"/>
    <w:rsid w:val="00EC4FBD"/>
    <w:rsid w:val="00EC51F0"/>
    <w:rsid w:val="00ED02F9"/>
    <w:rsid w:val="00ED2224"/>
    <w:rsid w:val="00EF03FA"/>
    <w:rsid w:val="00EF14C2"/>
    <w:rsid w:val="00EF1ECB"/>
    <w:rsid w:val="00EF6126"/>
    <w:rsid w:val="00F0306C"/>
    <w:rsid w:val="00F127E3"/>
    <w:rsid w:val="00F13CC5"/>
    <w:rsid w:val="00F15B4F"/>
    <w:rsid w:val="00F16E41"/>
    <w:rsid w:val="00F2129E"/>
    <w:rsid w:val="00F21933"/>
    <w:rsid w:val="00F24CAD"/>
    <w:rsid w:val="00F3215C"/>
    <w:rsid w:val="00F3555C"/>
    <w:rsid w:val="00F35897"/>
    <w:rsid w:val="00F368DD"/>
    <w:rsid w:val="00F406A8"/>
    <w:rsid w:val="00F470C5"/>
    <w:rsid w:val="00F52933"/>
    <w:rsid w:val="00F547E9"/>
    <w:rsid w:val="00F5559B"/>
    <w:rsid w:val="00F61626"/>
    <w:rsid w:val="00F74D86"/>
    <w:rsid w:val="00F8011A"/>
    <w:rsid w:val="00F82C5A"/>
    <w:rsid w:val="00F91BBC"/>
    <w:rsid w:val="00FA65B9"/>
    <w:rsid w:val="00FA730F"/>
    <w:rsid w:val="00FB0492"/>
    <w:rsid w:val="00FB087D"/>
    <w:rsid w:val="00FB35FB"/>
    <w:rsid w:val="00FC22EB"/>
    <w:rsid w:val="00FC4D67"/>
    <w:rsid w:val="00FC5888"/>
    <w:rsid w:val="00FD0C04"/>
    <w:rsid w:val="00FD320A"/>
    <w:rsid w:val="00FD5544"/>
    <w:rsid w:val="00FD624E"/>
    <w:rsid w:val="00FD7580"/>
    <w:rsid w:val="00FE6659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6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5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61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137453"/>
    <w:pPr>
      <w:widowControl/>
      <w:autoSpaceDE/>
      <w:autoSpaceDN/>
      <w:adjustRightInd/>
      <w:spacing w:line="240" w:lineRule="auto"/>
      <w:ind w:left="567"/>
      <w:textAlignment w:val="auto"/>
    </w:pPr>
    <w:rPr>
      <w:rFonts w:ascii="Arial Narrow" w:hAnsi="Arial Narrow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A6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955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A6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955A4"/>
    <w:rPr>
      <w:rFonts w:cs="Times New Roman"/>
    </w:rPr>
  </w:style>
  <w:style w:type="paragraph" w:customStyle="1" w:styleId="ConsPlusNonformat">
    <w:name w:val="ConsPlusNonformat"/>
    <w:uiPriority w:val="99"/>
    <w:rsid w:val="00FF15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F1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441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12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855E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A61"/>
    <w:rPr>
      <w:sz w:val="0"/>
      <w:szCs w:val="0"/>
    </w:rPr>
  </w:style>
  <w:style w:type="table" w:styleId="TableGrid">
    <w:name w:val="Table Grid"/>
    <w:basedOn w:val="TableNormal"/>
    <w:uiPriority w:val="99"/>
    <w:rsid w:val="00A461B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819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1912"/>
    <w:rPr>
      <w:rFonts w:cs="Times New Roman"/>
    </w:rPr>
  </w:style>
  <w:style w:type="paragraph" w:customStyle="1" w:styleId="ConsNonformat">
    <w:name w:val="ConsNonformat"/>
    <w:uiPriority w:val="99"/>
    <w:rsid w:val="0008191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2034</Words>
  <Characters>11597</Characters>
  <Application>Microsoft Office Outlook</Application>
  <DocSecurity>0</DocSecurity>
  <Lines>0</Lines>
  <Paragraphs>0</Paragraphs>
  <ScaleCrop>false</ScaleCrop>
  <Company>Трест-36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Настя</dc:creator>
  <cp:keywords/>
  <dc:description/>
  <cp:lastModifiedBy>User</cp:lastModifiedBy>
  <cp:revision>2</cp:revision>
  <cp:lastPrinted>2017-02-22T08:46:00Z</cp:lastPrinted>
  <dcterms:created xsi:type="dcterms:W3CDTF">2017-05-24T14:36:00Z</dcterms:created>
  <dcterms:modified xsi:type="dcterms:W3CDTF">2017-05-24T14:36:00Z</dcterms:modified>
</cp:coreProperties>
</file>